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D0" w:rsidRPr="00FF1DA7" w:rsidRDefault="00FF1DA7" w:rsidP="00FF1DA7">
      <w:pPr>
        <w:jc w:val="center"/>
        <w:rPr>
          <w:sz w:val="40"/>
          <w:szCs w:val="40"/>
        </w:rPr>
      </w:pPr>
      <w:r>
        <w:rPr>
          <w:sz w:val="40"/>
          <w:szCs w:val="40"/>
        </w:rPr>
        <w:t>Вот и стали мы на год взрослее</w:t>
      </w:r>
    </w:p>
    <w:p w:rsidR="001C0D74" w:rsidRPr="00FF1DA7" w:rsidRDefault="00FF1DA7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и закончился учебный год. </w:t>
      </w:r>
      <w:r w:rsidR="00517058">
        <w:rPr>
          <w:rFonts w:ascii="Times New Roman" w:hAnsi="Times New Roman" w:cs="Times New Roman"/>
          <w:sz w:val="32"/>
          <w:szCs w:val="32"/>
        </w:rPr>
        <w:t xml:space="preserve">Адаптацию прошли </w:t>
      </w:r>
      <w:r>
        <w:rPr>
          <w:rFonts w:ascii="Times New Roman" w:hAnsi="Times New Roman" w:cs="Times New Roman"/>
          <w:sz w:val="32"/>
          <w:szCs w:val="32"/>
        </w:rPr>
        <w:t>непросто. Дети плакали, тяжело прощались с родителями.</w:t>
      </w:r>
      <w:r w:rsidR="0061375C">
        <w:rPr>
          <w:rFonts w:ascii="Times New Roman" w:hAnsi="Times New Roman" w:cs="Times New Roman"/>
          <w:sz w:val="32"/>
          <w:szCs w:val="32"/>
        </w:rPr>
        <w:t xml:space="preserve"> Особенно тяжело привыкали к детскому саду Середа Рома, Казанкова Ан</w:t>
      </w:r>
      <w:r w:rsidR="0062025D">
        <w:rPr>
          <w:rFonts w:ascii="Times New Roman" w:hAnsi="Times New Roman" w:cs="Times New Roman"/>
          <w:sz w:val="32"/>
          <w:szCs w:val="32"/>
        </w:rPr>
        <w:t>я, Микотин Максим, Ротару Денис, Сердцева Лия. Многим детям не были привиты элемен</w:t>
      </w:r>
      <w:r w:rsidR="00DF381B">
        <w:rPr>
          <w:rFonts w:ascii="Times New Roman" w:hAnsi="Times New Roman" w:cs="Times New Roman"/>
          <w:sz w:val="32"/>
          <w:szCs w:val="32"/>
        </w:rPr>
        <w:t>тарные навыки самообслуживания. К концу года все дети умеют одеваться</w:t>
      </w:r>
      <w:r w:rsidR="00CD5BB7">
        <w:rPr>
          <w:rFonts w:ascii="Times New Roman" w:hAnsi="Times New Roman" w:cs="Times New Roman"/>
          <w:sz w:val="32"/>
          <w:szCs w:val="32"/>
        </w:rPr>
        <w:t>, пользоваться столовыми приборами, соблюдать основы гигиены.</w:t>
      </w:r>
      <w:r w:rsidRPr="00FF1D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B2772" w:rsidRDefault="001C0D74" w:rsidP="00A7160A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33E03">
        <w:rPr>
          <w:rFonts w:ascii="Times New Roman" w:hAnsi="Times New Roman" w:cs="Times New Roman"/>
          <w:sz w:val="32"/>
          <w:szCs w:val="32"/>
        </w:rPr>
        <w:t xml:space="preserve">Предметом особого внимания в течение учебного года являлось социально-нравственное развитие детей, становление взаимоотношений с окружающими. В группе </w:t>
      </w:r>
      <w:r w:rsidR="002D51DD">
        <w:rPr>
          <w:rFonts w:ascii="Times New Roman" w:hAnsi="Times New Roman" w:cs="Times New Roman"/>
          <w:sz w:val="32"/>
          <w:szCs w:val="32"/>
        </w:rPr>
        <w:t>половина</w:t>
      </w:r>
      <w:r w:rsidRPr="00C33E03">
        <w:rPr>
          <w:rFonts w:ascii="Times New Roman" w:hAnsi="Times New Roman" w:cs="Times New Roman"/>
          <w:sz w:val="32"/>
          <w:szCs w:val="32"/>
        </w:rPr>
        <w:t xml:space="preserve"> детей гиперактивных. Приходилось их заинтересовывать более спокойными играми, производить смену деятельности</w:t>
      </w:r>
      <w:r w:rsidR="00F30F26" w:rsidRPr="00C33E03">
        <w:rPr>
          <w:rFonts w:ascii="Times New Roman" w:hAnsi="Times New Roman" w:cs="Times New Roman"/>
          <w:sz w:val="32"/>
          <w:szCs w:val="32"/>
        </w:rPr>
        <w:t>.</w:t>
      </w:r>
      <w:r w:rsidR="002730DA">
        <w:rPr>
          <w:rFonts w:ascii="Times New Roman" w:hAnsi="Times New Roman" w:cs="Times New Roman"/>
          <w:sz w:val="32"/>
          <w:szCs w:val="32"/>
        </w:rPr>
        <w:t xml:space="preserve"> </w:t>
      </w:r>
      <w:r w:rsidR="00816D39" w:rsidRPr="00C33E03">
        <w:rPr>
          <w:rFonts w:ascii="Times New Roman" w:hAnsi="Times New Roman" w:cs="Times New Roman"/>
          <w:sz w:val="32"/>
          <w:szCs w:val="32"/>
        </w:rPr>
        <w:t xml:space="preserve">Через психологические </w:t>
      </w:r>
      <w:r w:rsidR="007B06F8" w:rsidRPr="00C33E03">
        <w:rPr>
          <w:rFonts w:ascii="Times New Roman" w:hAnsi="Times New Roman" w:cs="Times New Roman"/>
          <w:sz w:val="32"/>
          <w:szCs w:val="32"/>
        </w:rPr>
        <w:t>этюды, художественную литературу и игры учили детей понимать состояние других людей. Учили откликаться на переживание других, объяснять свои переживания.</w:t>
      </w:r>
      <w:r w:rsidR="002730DA">
        <w:rPr>
          <w:rFonts w:ascii="Times New Roman" w:hAnsi="Times New Roman" w:cs="Times New Roman"/>
          <w:sz w:val="32"/>
          <w:szCs w:val="32"/>
        </w:rPr>
        <w:t xml:space="preserve"> Для родителей поставили сказку «Теремок», рассказали стихотворение по р</w:t>
      </w:r>
      <w:r w:rsidR="00E5323A">
        <w:rPr>
          <w:rFonts w:ascii="Times New Roman" w:hAnsi="Times New Roman" w:cs="Times New Roman"/>
          <w:sz w:val="32"/>
          <w:szCs w:val="32"/>
        </w:rPr>
        <w:t>олям</w:t>
      </w:r>
      <w:r w:rsidR="008537B8">
        <w:rPr>
          <w:rFonts w:ascii="Times New Roman" w:hAnsi="Times New Roman" w:cs="Times New Roman"/>
          <w:sz w:val="32"/>
          <w:szCs w:val="32"/>
        </w:rPr>
        <w:t xml:space="preserve"> «Тень – </w:t>
      </w:r>
      <w:r w:rsidR="00B90743">
        <w:rPr>
          <w:rFonts w:ascii="Times New Roman" w:hAnsi="Times New Roman" w:cs="Times New Roman"/>
          <w:sz w:val="32"/>
          <w:szCs w:val="32"/>
        </w:rPr>
        <w:t>потетень»</w:t>
      </w:r>
      <w:r w:rsidR="00FF1DA7">
        <w:rPr>
          <w:rFonts w:ascii="Times New Roman" w:hAnsi="Times New Roman" w:cs="Times New Roman"/>
          <w:sz w:val="32"/>
          <w:szCs w:val="32"/>
        </w:rPr>
        <w:t>.</w:t>
      </w:r>
      <w:r w:rsidR="001D7ED2" w:rsidRPr="001D7ED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C0D74" w:rsidRPr="001D7ED2" w:rsidRDefault="001D7ED2" w:rsidP="007B2772">
      <w:pPr>
        <w:ind w:firstLine="142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389370" cy="4794394"/>
            <wp:effectExtent l="19050" t="0" r="0" b="0"/>
            <wp:docPr id="2" name="Рисунок 2" descr="C:\Users\Work\Desktop\фото 2019\DSC06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фото 2019\DSC0602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479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B2772" w:rsidRDefault="007B06F8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33E03">
        <w:rPr>
          <w:rFonts w:ascii="Times New Roman" w:hAnsi="Times New Roman" w:cs="Times New Roman"/>
          <w:sz w:val="32"/>
          <w:szCs w:val="32"/>
        </w:rPr>
        <w:lastRenderedPageBreak/>
        <w:t>Старались включать малоактивных  детей (</w:t>
      </w:r>
      <w:r w:rsidR="0061375C">
        <w:rPr>
          <w:rFonts w:ascii="Times New Roman" w:hAnsi="Times New Roman" w:cs="Times New Roman"/>
          <w:sz w:val="32"/>
          <w:szCs w:val="32"/>
        </w:rPr>
        <w:t>Ефимов Зах</w:t>
      </w:r>
      <w:r w:rsidR="00317638">
        <w:rPr>
          <w:rFonts w:ascii="Times New Roman" w:hAnsi="Times New Roman" w:cs="Times New Roman"/>
          <w:sz w:val="32"/>
          <w:szCs w:val="32"/>
        </w:rPr>
        <w:t>аров</w:t>
      </w:r>
      <w:r w:rsidR="00A7160A" w:rsidRPr="00C33E03">
        <w:rPr>
          <w:rFonts w:ascii="Times New Roman" w:hAnsi="Times New Roman" w:cs="Times New Roman"/>
          <w:sz w:val="32"/>
          <w:szCs w:val="32"/>
        </w:rPr>
        <w:t xml:space="preserve">, </w:t>
      </w:r>
      <w:r w:rsidR="00317638">
        <w:rPr>
          <w:rFonts w:ascii="Times New Roman" w:hAnsi="Times New Roman" w:cs="Times New Roman"/>
          <w:sz w:val="32"/>
          <w:szCs w:val="32"/>
        </w:rPr>
        <w:t>Боря Никитин</w:t>
      </w:r>
      <w:r w:rsidR="00A7160A" w:rsidRPr="00C33E03">
        <w:rPr>
          <w:rFonts w:ascii="Times New Roman" w:hAnsi="Times New Roman" w:cs="Times New Roman"/>
          <w:sz w:val="32"/>
          <w:szCs w:val="32"/>
        </w:rPr>
        <w:t xml:space="preserve">, </w:t>
      </w:r>
      <w:r w:rsidR="00317638">
        <w:rPr>
          <w:rFonts w:ascii="Times New Roman" w:hAnsi="Times New Roman" w:cs="Times New Roman"/>
          <w:sz w:val="32"/>
          <w:szCs w:val="32"/>
        </w:rPr>
        <w:t>Рома Кобзев, Денис Ротару</w:t>
      </w:r>
      <w:r w:rsidRPr="00C33E03">
        <w:rPr>
          <w:rFonts w:ascii="Times New Roman" w:hAnsi="Times New Roman" w:cs="Times New Roman"/>
          <w:sz w:val="32"/>
          <w:szCs w:val="32"/>
        </w:rPr>
        <w:t xml:space="preserve">) в сюжетно-ролевые игры, </w:t>
      </w:r>
      <w:r w:rsidR="00317638">
        <w:rPr>
          <w:rFonts w:ascii="Times New Roman" w:hAnsi="Times New Roman" w:cs="Times New Roman"/>
          <w:sz w:val="32"/>
          <w:szCs w:val="32"/>
        </w:rPr>
        <w:t xml:space="preserve">просили </w:t>
      </w:r>
      <w:r w:rsidR="001D7ED2">
        <w:rPr>
          <w:rFonts w:ascii="Times New Roman" w:hAnsi="Times New Roman" w:cs="Times New Roman"/>
          <w:sz w:val="32"/>
          <w:szCs w:val="32"/>
        </w:rPr>
        <w:t xml:space="preserve">выполнять </w:t>
      </w:r>
      <w:r w:rsidRPr="00C33E03">
        <w:rPr>
          <w:rFonts w:ascii="Times New Roman" w:hAnsi="Times New Roman" w:cs="Times New Roman"/>
          <w:sz w:val="32"/>
          <w:szCs w:val="32"/>
        </w:rPr>
        <w:t xml:space="preserve">несложные поручения. </w:t>
      </w:r>
    </w:p>
    <w:p w:rsidR="00576E34" w:rsidRDefault="00576E34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8D2045" w:rsidRDefault="008D2045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76E34" w:rsidRDefault="00576E34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76E34" w:rsidRDefault="00576E34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76E34" w:rsidRDefault="00576E34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7B06F8" w:rsidRPr="00C33E03" w:rsidRDefault="001D7ED2" w:rsidP="007B277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390556" cy="4146698"/>
            <wp:effectExtent l="19050" t="0" r="0" b="0"/>
            <wp:docPr id="3" name="Рисунок 3" descr="C:\Users\Work\Desktop\фото 2019\DSC06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Desktop\фото 2019\DSC0614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414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E34" w:rsidRDefault="00576E34" w:rsidP="00576E3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76E34" w:rsidRDefault="00576E34" w:rsidP="00576E3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с удовольствием играли в пальчиковые игры, изображали</w:t>
      </w:r>
      <w:r w:rsidR="003251EA">
        <w:rPr>
          <w:rFonts w:ascii="Times New Roman" w:hAnsi="Times New Roman" w:cs="Times New Roman"/>
          <w:sz w:val="32"/>
          <w:szCs w:val="32"/>
        </w:rPr>
        <w:t xml:space="preserve"> пантомимой различные упражнения, животных.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D2045">
        <w:rPr>
          <w:rFonts w:ascii="Times New Roman" w:hAnsi="Times New Roman" w:cs="Times New Roman"/>
          <w:sz w:val="32"/>
          <w:szCs w:val="32"/>
        </w:rPr>
        <w:t>Старались развивать память у детей .Весь год учили потешки, стихи.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7B2772" w:rsidRDefault="007B2772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7B2772" w:rsidRDefault="007B2772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7B2772" w:rsidRDefault="007B2772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7B2772" w:rsidRDefault="007B2772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7B2772" w:rsidRDefault="007B2772" w:rsidP="008D204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B2772" w:rsidRDefault="007B2772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8537B8" w:rsidRDefault="00815064" w:rsidP="00A7160A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32"/>
          <w:szCs w:val="32"/>
        </w:rPr>
        <w:t xml:space="preserve">В течение всего года </w:t>
      </w:r>
      <w:r w:rsidR="007B71A3" w:rsidRPr="00C33E0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пополняли</w:t>
      </w:r>
      <w:r w:rsidR="007B71A3" w:rsidRPr="00C33E03">
        <w:rPr>
          <w:rFonts w:ascii="Times New Roman" w:hAnsi="Times New Roman" w:cs="Times New Roman"/>
          <w:sz w:val="32"/>
          <w:szCs w:val="32"/>
        </w:rPr>
        <w:t xml:space="preserve"> предметно-развивающ</w:t>
      </w:r>
      <w:r>
        <w:rPr>
          <w:rFonts w:ascii="Times New Roman" w:hAnsi="Times New Roman" w:cs="Times New Roman"/>
          <w:sz w:val="32"/>
          <w:szCs w:val="32"/>
        </w:rPr>
        <w:t>ую</w:t>
      </w:r>
      <w:r w:rsidR="007B71A3" w:rsidRPr="00C33E03">
        <w:rPr>
          <w:rFonts w:ascii="Times New Roman" w:hAnsi="Times New Roman" w:cs="Times New Roman"/>
          <w:sz w:val="32"/>
          <w:szCs w:val="32"/>
        </w:rPr>
        <w:t xml:space="preserve"> сред</w:t>
      </w:r>
      <w:r>
        <w:rPr>
          <w:rFonts w:ascii="Times New Roman" w:hAnsi="Times New Roman" w:cs="Times New Roman"/>
          <w:sz w:val="32"/>
          <w:szCs w:val="32"/>
        </w:rPr>
        <w:t>у</w:t>
      </w:r>
      <w:r w:rsidR="007B71A3" w:rsidRPr="00C33E03">
        <w:rPr>
          <w:rFonts w:ascii="Times New Roman" w:hAnsi="Times New Roman" w:cs="Times New Roman"/>
          <w:sz w:val="32"/>
          <w:szCs w:val="32"/>
        </w:rPr>
        <w:t xml:space="preserve">. </w:t>
      </w:r>
      <w:r w:rsidR="00F17825" w:rsidRPr="00C33E03">
        <w:rPr>
          <w:rFonts w:ascii="Times New Roman" w:hAnsi="Times New Roman" w:cs="Times New Roman"/>
          <w:sz w:val="32"/>
          <w:szCs w:val="32"/>
        </w:rPr>
        <w:t>Особое</w:t>
      </w:r>
      <w:r w:rsidR="007C4509" w:rsidRPr="00C33E03">
        <w:rPr>
          <w:rFonts w:ascii="Times New Roman" w:hAnsi="Times New Roman" w:cs="Times New Roman"/>
          <w:sz w:val="32"/>
          <w:szCs w:val="32"/>
        </w:rPr>
        <w:t xml:space="preserve"> внимани</w:t>
      </w:r>
      <w:r w:rsidR="00F17825" w:rsidRPr="00C33E03">
        <w:rPr>
          <w:rFonts w:ascii="Times New Roman" w:hAnsi="Times New Roman" w:cs="Times New Roman"/>
          <w:sz w:val="32"/>
          <w:szCs w:val="32"/>
        </w:rPr>
        <w:t>е</w:t>
      </w:r>
      <w:r w:rsidR="007C4509" w:rsidRPr="00C33E03">
        <w:rPr>
          <w:rFonts w:ascii="Times New Roman" w:hAnsi="Times New Roman" w:cs="Times New Roman"/>
          <w:sz w:val="32"/>
          <w:szCs w:val="32"/>
        </w:rPr>
        <w:t xml:space="preserve"> уделялось  </w:t>
      </w:r>
      <w:r w:rsidR="00A7160A" w:rsidRPr="00C33E03">
        <w:rPr>
          <w:rFonts w:ascii="Times New Roman" w:hAnsi="Times New Roman" w:cs="Times New Roman"/>
          <w:sz w:val="32"/>
          <w:szCs w:val="32"/>
        </w:rPr>
        <w:t>речевому развитию детей</w:t>
      </w:r>
      <w:r w:rsidR="007C4509" w:rsidRPr="00C33E03">
        <w:rPr>
          <w:rFonts w:ascii="Times New Roman" w:hAnsi="Times New Roman" w:cs="Times New Roman"/>
          <w:sz w:val="32"/>
          <w:szCs w:val="32"/>
        </w:rPr>
        <w:t>.</w:t>
      </w:r>
      <w:r w:rsidR="00D93B17">
        <w:rPr>
          <w:rFonts w:ascii="Times New Roman" w:hAnsi="Times New Roman" w:cs="Times New Roman"/>
          <w:sz w:val="32"/>
          <w:szCs w:val="32"/>
        </w:rPr>
        <w:t xml:space="preserve"> Проводили мастер – класс «Развиваем речь»,</w:t>
      </w:r>
      <w:r w:rsidR="00CD5BB7">
        <w:rPr>
          <w:rFonts w:ascii="Times New Roman" w:hAnsi="Times New Roman" w:cs="Times New Roman"/>
          <w:sz w:val="32"/>
          <w:szCs w:val="32"/>
        </w:rPr>
        <w:t xml:space="preserve"> «Развиваем моторику рук»,</w:t>
      </w:r>
      <w:r w:rsidR="00D93B17">
        <w:rPr>
          <w:rFonts w:ascii="Times New Roman" w:hAnsi="Times New Roman" w:cs="Times New Roman"/>
          <w:sz w:val="32"/>
          <w:szCs w:val="32"/>
        </w:rPr>
        <w:t xml:space="preserve"> консультации по артикуляционной гимнастике.</w:t>
      </w:r>
      <w:r w:rsidR="007C4509" w:rsidRPr="00C33E03">
        <w:rPr>
          <w:rFonts w:ascii="Times New Roman" w:hAnsi="Times New Roman" w:cs="Times New Roman"/>
          <w:sz w:val="32"/>
          <w:szCs w:val="32"/>
        </w:rPr>
        <w:t xml:space="preserve"> </w:t>
      </w:r>
      <w:r w:rsidR="0097156D" w:rsidRPr="00C33E03">
        <w:rPr>
          <w:rFonts w:ascii="Times New Roman" w:hAnsi="Times New Roman" w:cs="Times New Roman"/>
          <w:sz w:val="32"/>
          <w:szCs w:val="32"/>
        </w:rPr>
        <w:t>Дети в течении</w:t>
      </w:r>
      <w:r w:rsidR="001D7ED2">
        <w:rPr>
          <w:rFonts w:ascii="Times New Roman" w:hAnsi="Times New Roman" w:cs="Times New Roman"/>
          <w:sz w:val="32"/>
          <w:szCs w:val="32"/>
        </w:rPr>
        <w:t xml:space="preserve"> года принимали активное у</w:t>
      </w:r>
      <w:r w:rsidR="0097156D" w:rsidRPr="00C33E03">
        <w:rPr>
          <w:rFonts w:ascii="Times New Roman" w:hAnsi="Times New Roman" w:cs="Times New Roman"/>
          <w:sz w:val="32"/>
          <w:szCs w:val="32"/>
        </w:rPr>
        <w:t>частие в интеллектуальных конкурсах «</w:t>
      </w:r>
      <w:r w:rsidR="00317638">
        <w:rPr>
          <w:rFonts w:ascii="Times New Roman" w:hAnsi="Times New Roman" w:cs="Times New Roman"/>
          <w:sz w:val="32"/>
          <w:szCs w:val="32"/>
        </w:rPr>
        <w:t>Вопросита</w:t>
      </w:r>
      <w:r w:rsidR="0097156D" w:rsidRPr="00C33E03">
        <w:rPr>
          <w:rFonts w:ascii="Times New Roman" w:hAnsi="Times New Roman" w:cs="Times New Roman"/>
          <w:sz w:val="32"/>
          <w:szCs w:val="32"/>
        </w:rPr>
        <w:t xml:space="preserve">» </w:t>
      </w:r>
      <w:r w:rsidR="00FC542D">
        <w:rPr>
          <w:rFonts w:ascii="Times New Roman" w:hAnsi="Times New Roman" w:cs="Times New Roman"/>
          <w:sz w:val="32"/>
          <w:szCs w:val="32"/>
        </w:rPr>
        <w:t>, «Совушка»</w:t>
      </w:r>
      <w:r w:rsidR="0097156D" w:rsidRPr="00C33E03">
        <w:rPr>
          <w:rFonts w:ascii="Times New Roman" w:hAnsi="Times New Roman" w:cs="Times New Roman"/>
          <w:sz w:val="32"/>
          <w:szCs w:val="32"/>
        </w:rPr>
        <w:t>и занимали призовые места.</w:t>
      </w:r>
      <w:r w:rsidR="001D7ED2" w:rsidRPr="001D7ED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B71A3" w:rsidRDefault="001D7ED2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33427" cy="3891516"/>
            <wp:effectExtent l="19050" t="0" r="5373" b="0"/>
            <wp:docPr id="4" name="Рисунок 4" descr="C:\Users\Work\Desktop\фото 2019\DSC06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\Desktop\фото 2019\DSC0606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383" cy="389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E34" w:rsidRDefault="00576E34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576E34" w:rsidRPr="001D7ED2" w:rsidRDefault="00576E34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97156D" w:rsidRPr="00C33E03" w:rsidRDefault="0097156D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33E03">
        <w:rPr>
          <w:rFonts w:ascii="Times New Roman" w:hAnsi="Times New Roman" w:cs="Times New Roman"/>
          <w:sz w:val="32"/>
          <w:szCs w:val="32"/>
        </w:rPr>
        <w:t>Тема по самообразованию у</w:t>
      </w:r>
      <w:r w:rsidR="00D93B17">
        <w:rPr>
          <w:rFonts w:ascii="Times New Roman" w:hAnsi="Times New Roman" w:cs="Times New Roman"/>
          <w:sz w:val="32"/>
          <w:szCs w:val="32"/>
        </w:rPr>
        <w:t xml:space="preserve"> Бычковой Н.И.</w:t>
      </w:r>
      <w:r w:rsidRPr="00C33E03">
        <w:rPr>
          <w:rFonts w:ascii="Times New Roman" w:hAnsi="Times New Roman" w:cs="Times New Roman"/>
          <w:sz w:val="32"/>
          <w:szCs w:val="32"/>
        </w:rPr>
        <w:t xml:space="preserve"> </w:t>
      </w:r>
      <w:r w:rsidR="00D93B17">
        <w:rPr>
          <w:rFonts w:ascii="Times New Roman" w:hAnsi="Times New Roman" w:cs="Times New Roman"/>
          <w:sz w:val="32"/>
          <w:szCs w:val="32"/>
        </w:rPr>
        <w:t xml:space="preserve">«Сенсорное </w:t>
      </w:r>
      <w:r w:rsidR="00815064">
        <w:rPr>
          <w:rFonts w:ascii="Times New Roman" w:hAnsi="Times New Roman" w:cs="Times New Roman"/>
          <w:sz w:val="32"/>
          <w:szCs w:val="32"/>
        </w:rPr>
        <w:t xml:space="preserve">развитие детей через дидактические игры», </w:t>
      </w:r>
      <w:r w:rsidR="00D93B17">
        <w:rPr>
          <w:rFonts w:ascii="Times New Roman" w:hAnsi="Times New Roman" w:cs="Times New Roman"/>
          <w:sz w:val="32"/>
          <w:szCs w:val="32"/>
        </w:rPr>
        <w:t>у Ефремовой Р.М.</w:t>
      </w:r>
      <w:r w:rsidR="00535479">
        <w:rPr>
          <w:rFonts w:ascii="Times New Roman" w:hAnsi="Times New Roman" w:cs="Times New Roman"/>
          <w:sz w:val="32"/>
          <w:szCs w:val="32"/>
        </w:rPr>
        <w:t xml:space="preserve"> «</w:t>
      </w:r>
      <w:r w:rsidR="00815064">
        <w:rPr>
          <w:rFonts w:ascii="Times New Roman" w:hAnsi="Times New Roman" w:cs="Times New Roman"/>
          <w:sz w:val="32"/>
          <w:szCs w:val="32"/>
        </w:rPr>
        <w:t>Развитие мелкой моторики рук детей младшего возраста». Результатом явилось то, что дети научились шнуровать, собирать по цвету,</w:t>
      </w:r>
      <w:r w:rsidR="00AD06D6">
        <w:rPr>
          <w:rFonts w:ascii="Times New Roman" w:hAnsi="Times New Roman" w:cs="Times New Roman"/>
          <w:sz w:val="32"/>
          <w:szCs w:val="32"/>
        </w:rPr>
        <w:t xml:space="preserve"> размеру</w:t>
      </w:r>
      <w:r w:rsidR="008D2045">
        <w:rPr>
          <w:rFonts w:ascii="Times New Roman" w:hAnsi="Times New Roman" w:cs="Times New Roman"/>
          <w:sz w:val="32"/>
          <w:szCs w:val="32"/>
        </w:rPr>
        <w:t>,</w:t>
      </w:r>
      <w:r w:rsidR="00815064">
        <w:rPr>
          <w:rFonts w:ascii="Times New Roman" w:hAnsi="Times New Roman" w:cs="Times New Roman"/>
          <w:sz w:val="32"/>
          <w:szCs w:val="32"/>
        </w:rPr>
        <w:t>выкладывать узоры</w:t>
      </w:r>
      <w:r w:rsidR="00AD06D6">
        <w:rPr>
          <w:rFonts w:ascii="Times New Roman" w:hAnsi="Times New Roman" w:cs="Times New Roman"/>
          <w:sz w:val="32"/>
          <w:szCs w:val="32"/>
        </w:rPr>
        <w:t>, лепить, собирать несложные конструкции.</w:t>
      </w:r>
    </w:p>
    <w:p w:rsidR="007B2772" w:rsidRDefault="007B2772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7B2772" w:rsidRDefault="007B2772" w:rsidP="008D204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D2045" w:rsidRDefault="008D2045" w:rsidP="008D204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537B8" w:rsidRDefault="00D67481" w:rsidP="00A7160A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33E03">
        <w:rPr>
          <w:rFonts w:ascii="Times New Roman" w:hAnsi="Times New Roman" w:cs="Times New Roman"/>
          <w:sz w:val="32"/>
          <w:szCs w:val="32"/>
        </w:rPr>
        <w:lastRenderedPageBreak/>
        <w:t xml:space="preserve">Проблема переработки макулатуры и пластика актуальна и в наше время. Уже </w:t>
      </w:r>
      <w:r w:rsidR="00535479">
        <w:rPr>
          <w:rFonts w:ascii="Times New Roman" w:hAnsi="Times New Roman" w:cs="Times New Roman"/>
          <w:sz w:val="32"/>
          <w:szCs w:val="32"/>
        </w:rPr>
        <w:t>6</w:t>
      </w:r>
      <w:r w:rsidRPr="00C33E03">
        <w:rPr>
          <w:rFonts w:ascii="Times New Roman" w:hAnsi="Times New Roman" w:cs="Times New Roman"/>
          <w:sz w:val="32"/>
          <w:szCs w:val="32"/>
        </w:rPr>
        <w:t xml:space="preserve"> </w:t>
      </w:r>
      <w:r w:rsidR="00535479">
        <w:rPr>
          <w:rFonts w:ascii="Times New Roman" w:hAnsi="Times New Roman" w:cs="Times New Roman"/>
          <w:sz w:val="32"/>
          <w:szCs w:val="32"/>
        </w:rPr>
        <w:t>лет</w:t>
      </w:r>
      <w:r w:rsidRPr="00C33E03">
        <w:rPr>
          <w:rFonts w:ascii="Times New Roman" w:hAnsi="Times New Roman" w:cs="Times New Roman"/>
          <w:sz w:val="32"/>
          <w:szCs w:val="32"/>
        </w:rPr>
        <w:t xml:space="preserve"> мы занимаемся сбором вторсырья</w:t>
      </w:r>
      <w:r w:rsidR="008732D0" w:rsidRPr="00C33E03">
        <w:rPr>
          <w:rFonts w:ascii="Times New Roman" w:hAnsi="Times New Roman" w:cs="Times New Roman"/>
          <w:sz w:val="32"/>
          <w:szCs w:val="32"/>
        </w:rPr>
        <w:t>. В каждом этапе выходим победителями ресурсосберегающей программ</w:t>
      </w:r>
      <w:r w:rsidR="00CF20D9" w:rsidRPr="00C33E03">
        <w:rPr>
          <w:rFonts w:ascii="Times New Roman" w:hAnsi="Times New Roman" w:cs="Times New Roman"/>
          <w:sz w:val="32"/>
          <w:szCs w:val="32"/>
        </w:rPr>
        <w:t>ы</w:t>
      </w:r>
      <w:r w:rsidR="008732D0" w:rsidRPr="00C33E03">
        <w:rPr>
          <w:rFonts w:ascii="Times New Roman" w:hAnsi="Times New Roman" w:cs="Times New Roman"/>
          <w:sz w:val="32"/>
          <w:szCs w:val="32"/>
        </w:rPr>
        <w:t xml:space="preserve"> «Зеленый кошелек»</w:t>
      </w:r>
      <w:r w:rsidR="00CF20D9" w:rsidRPr="00C33E03">
        <w:rPr>
          <w:rFonts w:ascii="Times New Roman" w:hAnsi="Times New Roman" w:cs="Times New Roman"/>
          <w:sz w:val="32"/>
          <w:szCs w:val="32"/>
        </w:rPr>
        <w:t>.</w:t>
      </w:r>
      <w:r w:rsidR="009D0892">
        <w:rPr>
          <w:rFonts w:ascii="Times New Roman" w:hAnsi="Times New Roman" w:cs="Times New Roman"/>
          <w:sz w:val="32"/>
          <w:szCs w:val="32"/>
        </w:rPr>
        <w:t xml:space="preserve"> Приучаем малышей не мусорить, не засорять территорию.</w:t>
      </w:r>
      <w:r w:rsidR="003C60DB">
        <w:rPr>
          <w:rFonts w:ascii="Times New Roman" w:hAnsi="Times New Roman" w:cs="Times New Roman"/>
          <w:sz w:val="32"/>
          <w:szCs w:val="32"/>
        </w:rPr>
        <w:t xml:space="preserve"> В этом году победила семья Ван-Син Чан. Они собрали 50 килограмм макулатуры и заняли 1место.</w:t>
      </w:r>
      <w:r w:rsidR="008537B8" w:rsidRPr="008537B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B2772" w:rsidRPr="007B2772" w:rsidRDefault="007B2772" w:rsidP="00A7160A">
      <w:pPr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7031" w:rsidRPr="00C33E03" w:rsidRDefault="007B2772" w:rsidP="008537B8">
      <w:pPr>
        <w:jc w:val="both"/>
        <w:rPr>
          <w:rFonts w:ascii="Times New Roman" w:hAnsi="Times New Roman" w:cs="Times New Roman"/>
          <w:sz w:val="32"/>
          <w:szCs w:val="32"/>
        </w:rPr>
      </w:pPr>
      <w:r w:rsidRPr="007B277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50122" cy="4253023"/>
            <wp:effectExtent l="19050" t="0" r="0" b="0"/>
            <wp:docPr id="9" name="Рисунок 5" descr="C:\Users\Work\Desktop\фото 2019\DSC06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rk\Desktop\фото 2019\DSC0617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425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0DB" w:rsidRDefault="003F6448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33E03">
        <w:rPr>
          <w:rFonts w:ascii="Times New Roman" w:hAnsi="Times New Roman" w:cs="Times New Roman"/>
          <w:sz w:val="32"/>
          <w:szCs w:val="32"/>
        </w:rPr>
        <w:t>По итогам диагностики у нас не самые высокие показатели</w:t>
      </w:r>
      <w:r w:rsidR="003C60DB">
        <w:rPr>
          <w:rFonts w:ascii="Times New Roman" w:hAnsi="Times New Roman" w:cs="Times New Roman"/>
          <w:sz w:val="32"/>
          <w:szCs w:val="32"/>
        </w:rPr>
        <w:t>:</w:t>
      </w:r>
    </w:p>
    <w:p w:rsidR="003C60DB" w:rsidRDefault="003C60DB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Социально-коммуникативное развитие -72%;</w:t>
      </w:r>
    </w:p>
    <w:p w:rsidR="003C60DB" w:rsidRDefault="003C60DB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Познавательное развитие -78%;</w:t>
      </w:r>
    </w:p>
    <w:p w:rsidR="003C60DB" w:rsidRDefault="003C60DB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Речевое развитие -78%;</w:t>
      </w:r>
    </w:p>
    <w:p w:rsidR="003C60DB" w:rsidRDefault="003C60DB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Художественно-эстетическое -82%;</w:t>
      </w:r>
    </w:p>
    <w:p w:rsidR="003C60DB" w:rsidRDefault="003C60DB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Физическое – 89%.</w:t>
      </w:r>
    </w:p>
    <w:p w:rsidR="003F6448" w:rsidRPr="00C33E03" w:rsidRDefault="00C33E03" w:rsidP="00A7160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33E03">
        <w:rPr>
          <w:rFonts w:ascii="Times New Roman" w:hAnsi="Times New Roman" w:cs="Times New Roman"/>
          <w:sz w:val="32"/>
          <w:szCs w:val="32"/>
        </w:rPr>
        <w:t xml:space="preserve"> Мы видим,</w:t>
      </w:r>
      <w:r w:rsidR="004C419E">
        <w:rPr>
          <w:rFonts w:ascii="Times New Roman" w:hAnsi="Times New Roman" w:cs="Times New Roman"/>
          <w:sz w:val="32"/>
          <w:szCs w:val="32"/>
        </w:rPr>
        <w:t xml:space="preserve"> </w:t>
      </w:r>
      <w:r w:rsidRPr="00C33E03">
        <w:rPr>
          <w:rFonts w:ascii="Times New Roman" w:hAnsi="Times New Roman" w:cs="Times New Roman"/>
          <w:sz w:val="32"/>
          <w:szCs w:val="32"/>
        </w:rPr>
        <w:t xml:space="preserve">на что обратить внимание </w:t>
      </w:r>
      <w:r w:rsidR="004C419E">
        <w:rPr>
          <w:rFonts w:ascii="Times New Roman" w:hAnsi="Times New Roman" w:cs="Times New Roman"/>
          <w:sz w:val="32"/>
          <w:szCs w:val="32"/>
        </w:rPr>
        <w:t>в</w:t>
      </w:r>
      <w:r w:rsidRPr="00C33E03">
        <w:rPr>
          <w:rFonts w:ascii="Times New Roman" w:hAnsi="Times New Roman" w:cs="Times New Roman"/>
          <w:sz w:val="32"/>
          <w:szCs w:val="32"/>
        </w:rPr>
        <w:t xml:space="preserve"> следующ</w:t>
      </w:r>
      <w:r w:rsidR="004C419E">
        <w:rPr>
          <w:rFonts w:ascii="Times New Roman" w:hAnsi="Times New Roman" w:cs="Times New Roman"/>
          <w:sz w:val="32"/>
          <w:szCs w:val="32"/>
        </w:rPr>
        <w:t>ем</w:t>
      </w:r>
      <w:r w:rsidRPr="00C33E03">
        <w:rPr>
          <w:rFonts w:ascii="Times New Roman" w:hAnsi="Times New Roman" w:cs="Times New Roman"/>
          <w:sz w:val="32"/>
          <w:szCs w:val="32"/>
        </w:rPr>
        <w:t xml:space="preserve"> год</w:t>
      </w:r>
      <w:r w:rsidR="004C419E">
        <w:rPr>
          <w:rFonts w:ascii="Times New Roman" w:hAnsi="Times New Roman" w:cs="Times New Roman"/>
          <w:sz w:val="32"/>
          <w:szCs w:val="32"/>
        </w:rPr>
        <w:t>у.</w:t>
      </w:r>
    </w:p>
    <w:p w:rsidR="009D6C75" w:rsidRDefault="008537B8" w:rsidP="007B2772">
      <w:pPr>
        <w:ind w:firstLine="851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следующем году продолжим работу. Надеемся, что родители в этом нам помогут. Приятно отдохнуть летом детям и их родителям.</w:t>
      </w:r>
    </w:p>
    <w:sectPr w:rsidR="009D6C75" w:rsidSect="00A7160A">
      <w:pgSz w:w="11906" w:h="16838" w:code="9"/>
      <w:pgMar w:top="567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55D" w:rsidRDefault="0055655D" w:rsidP="001D7ED2">
      <w:pPr>
        <w:spacing w:after="0" w:line="240" w:lineRule="auto"/>
      </w:pPr>
      <w:r>
        <w:separator/>
      </w:r>
    </w:p>
  </w:endnote>
  <w:endnote w:type="continuationSeparator" w:id="0">
    <w:p w:rsidR="0055655D" w:rsidRDefault="0055655D" w:rsidP="001D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55D" w:rsidRDefault="0055655D" w:rsidP="001D7ED2">
      <w:pPr>
        <w:spacing w:after="0" w:line="240" w:lineRule="auto"/>
      </w:pPr>
      <w:r>
        <w:separator/>
      </w:r>
    </w:p>
  </w:footnote>
  <w:footnote w:type="continuationSeparator" w:id="0">
    <w:p w:rsidR="0055655D" w:rsidRDefault="0055655D" w:rsidP="001D7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EEF"/>
    <w:rsid w:val="000028BB"/>
    <w:rsid w:val="00017031"/>
    <w:rsid w:val="00023AED"/>
    <w:rsid w:val="000365C3"/>
    <w:rsid w:val="000A4F63"/>
    <w:rsid w:val="000A723D"/>
    <w:rsid w:val="000D6555"/>
    <w:rsid w:val="00154F2D"/>
    <w:rsid w:val="00155192"/>
    <w:rsid w:val="001B436A"/>
    <w:rsid w:val="001C0D74"/>
    <w:rsid w:val="001D7ED2"/>
    <w:rsid w:val="001F7723"/>
    <w:rsid w:val="002218DD"/>
    <w:rsid w:val="0023012D"/>
    <w:rsid w:val="002730DA"/>
    <w:rsid w:val="002D51DD"/>
    <w:rsid w:val="00317638"/>
    <w:rsid w:val="003251EA"/>
    <w:rsid w:val="00336EEF"/>
    <w:rsid w:val="00364D86"/>
    <w:rsid w:val="003C566B"/>
    <w:rsid w:val="003C60DB"/>
    <w:rsid w:val="003F6448"/>
    <w:rsid w:val="00413FCB"/>
    <w:rsid w:val="004954E1"/>
    <w:rsid w:val="004C419E"/>
    <w:rsid w:val="00517058"/>
    <w:rsid w:val="00535479"/>
    <w:rsid w:val="0055655D"/>
    <w:rsid w:val="00576E34"/>
    <w:rsid w:val="0060091D"/>
    <w:rsid w:val="0061375C"/>
    <w:rsid w:val="0062025D"/>
    <w:rsid w:val="00643176"/>
    <w:rsid w:val="006E40D6"/>
    <w:rsid w:val="00764E41"/>
    <w:rsid w:val="007A23DB"/>
    <w:rsid w:val="007B06F8"/>
    <w:rsid w:val="007B2772"/>
    <w:rsid w:val="007B71A3"/>
    <w:rsid w:val="007C4509"/>
    <w:rsid w:val="007F5FA8"/>
    <w:rsid w:val="007F7DFF"/>
    <w:rsid w:val="00802A92"/>
    <w:rsid w:val="00815064"/>
    <w:rsid w:val="00816D39"/>
    <w:rsid w:val="00821091"/>
    <w:rsid w:val="00826169"/>
    <w:rsid w:val="00845858"/>
    <w:rsid w:val="008537B8"/>
    <w:rsid w:val="008732D0"/>
    <w:rsid w:val="0089712F"/>
    <w:rsid w:val="008A60D1"/>
    <w:rsid w:val="008D2045"/>
    <w:rsid w:val="008F47B4"/>
    <w:rsid w:val="00910024"/>
    <w:rsid w:val="00951797"/>
    <w:rsid w:val="0096323B"/>
    <w:rsid w:val="0097156D"/>
    <w:rsid w:val="0099038A"/>
    <w:rsid w:val="009D0892"/>
    <w:rsid w:val="009D6C75"/>
    <w:rsid w:val="009E75C0"/>
    <w:rsid w:val="00A50A6E"/>
    <w:rsid w:val="00A66B58"/>
    <w:rsid w:val="00A7160A"/>
    <w:rsid w:val="00AA63B7"/>
    <w:rsid w:val="00AA7064"/>
    <w:rsid w:val="00AD06D6"/>
    <w:rsid w:val="00AD2E1A"/>
    <w:rsid w:val="00B1665F"/>
    <w:rsid w:val="00B269CD"/>
    <w:rsid w:val="00B76EE0"/>
    <w:rsid w:val="00B90743"/>
    <w:rsid w:val="00BB6617"/>
    <w:rsid w:val="00BD2C2A"/>
    <w:rsid w:val="00BF1636"/>
    <w:rsid w:val="00BF658A"/>
    <w:rsid w:val="00C05135"/>
    <w:rsid w:val="00C33E03"/>
    <w:rsid w:val="00C96534"/>
    <w:rsid w:val="00CD5BB7"/>
    <w:rsid w:val="00CF20D9"/>
    <w:rsid w:val="00CF26F7"/>
    <w:rsid w:val="00D33B6F"/>
    <w:rsid w:val="00D67481"/>
    <w:rsid w:val="00D93B17"/>
    <w:rsid w:val="00DA0C83"/>
    <w:rsid w:val="00DC218A"/>
    <w:rsid w:val="00DF381B"/>
    <w:rsid w:val="00E5323A"/>
    <w:rsid w:val="00EE4E94"/>
    <w:rsid w:val="00F04665"/>
    <w:rsid w:val="00F1718B"/>
    <w:rsid w:val="00F17825"/>
    <w:rsid w:val="00F30F26"/>
    <w:rsid w:val="00F615E9"/>
    <w:rsid w:val="00F87C95"/>
    <w:rsid w:val="00F90046"/>
    <w:rsid w:val="00FA0ABD"/>
    <w:rsid w:val="00FC542D"/>
    <w:rsid w:val="00FF1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79CF1-B8EF-41B7-9E35-DAC9BCA2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9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D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7ED2"/>
  </w:style>
  <w:style w:type="paragraph" w:styleId="a8">
    <w:name w:val="footer"/>
    <w:basedOn w:val="a"/>
    <w:link w:val="a9"/>
    <w:uiPriority w:val="99"/>
    <w:semiHidden/>
    <w:unhideWhenUsed/>
    <w:rsid w:val="001D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Юзер</cp:lastModifiedBy>
  <cp:revision>3</cp:revision>
  <cp:lastPrinted>2018-05-29T06:25:00Z</cp:lastPrinted>
  <dcterms:created xsi:type="dcterms:W3CDTF">2019-05-30T07:24:00Z</dcterms:created>
  <dcterms:modified xsi:type="dcterms:W3CDTF">2019-05-30T07:54:00Z</dcterms:modified>
</cp:coreProperties>
</file>