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F02" w:rsidRPr="000F7711" w:rsidRDefault="00D71F02" w:rsidP="00D71F02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FF0000"/>
          <w:sz w:val="21"/>
          <w:szCs w:val="21"/>
        </w:rPr>
      </w:pPr>
      <w:r w:rsidRPr="000F7711">
        <w:rPr>
          <w:b/>
          <w:bCs/>
          <w:color w:val="FF0000"/>
          <w:sz w:val="36"/>
          <w:szCs w:val="36"/>
        </w:rPr>
        <w:t>«Пожарная безопасность в детском саду»</w:t>
      </w:r>
    </w:p>
    <w:p w:rsidR="00D71F02" w:rsidRDefault="00D71F02" w:rsidP="00D71F0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Тот, кто хотя бы раз видел  пожар, знает какое это страшное бедствие. Он не только губит материальные ценности, но порой уносит самое дорогое – человеческие жизни.  К сожалению, не только дети, а иногда и взрослые имеют смутное представление о пожароопасных свойствах предметов, окружающих нас в жизни.</w:t>
      </w:r>
    </w:p>
    <w:p w:rsidR="000043A5" w:rsidRDefault="00AD14A4" w:rsidP="00AD14A4">
      <w:pPr>
        <w:jc w:val="center"/>
      </w:pPr>
      <w:r>
        <w:rPr>
          <w:noProof/>
        </w:rPr>
        <w:drawing>
          <wp:inline distT="0" distB="0" distL="0" distR="0">
            <wp:extent cx="3134660" cy="2880000"/>
            <wp:effectExtent l="19050" t="0" r="8590" b="0"/>
            <wp:docPr id="2" name="Рисунок 1" descr="hello_html_3cb0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3cb0753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466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A4" w:rsidRDefault="00AD14A4" w:rsidP="00AD14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14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Примерно каждый восьмой пожар возникает от детской шалости с огнем, от их неумелого, не осторожного обращения с ним.</w:t>
      </w:r>
      <w:r w:rsidRPr="00AD14A4">
        <w:rPr>
          <w:color w:val="000000"/>
          <w:sz w:val="36"/>
          <w:szCs w:val="36"/>
          <w:shd w:val="clear" w:color="auto" w:fill="FFFFFF"/>
        </w:rPr>
        <w:t xml:space="preserve"> </w:t>
      </w:r>
      <w:r w:rsidRPr="00AD14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мы не обучим детей, начиная с дошкольного возраста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AD14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тем самым запланируем настоящие и будущие пожары из-за незнания элементарных правил пожарной безопасности.</w:t>
      </w:r>
    </w:p>
    <w:p w:rsidR="000F7711" w:rsidRPr="000F7711" w:rsidRDefault="000F7711" w:rsidP="000F771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Мы</w:t>
      </w:r>
      <w:r w:rsidRPr="000F7711">
        <w:rPr>
          <w:color w:val="111111"/>
          <w:sz w:val="28"/>
          <w:szCs w:val="28"/>
          <w:shd w:val="clear" w:color="auto" w:fill="FFFFFF"/>
        </w:rPr>
        <w:t xml:space="preserve">, работая над проблемой воспитания безопасности дошкольников, вместе с детьми </w:t>
      </w:r>
      <w:r w:rsidRPr="000F7711">
        <w:rPr>
          <w:color w:val="111111"/>
          <w:sz w:val="28"/>
          <w:szCs w:val="28"/>
        </w:rPr>
        <w:t>ч</w:t>
      </w:r>
      <w:r>
        <w:rPr>
          <w:color w:val="111111"/>
          <w:sz w:val="28"/>
          <w:szCs w:val="28"/>
        </w:rPr>
        <w:t>итаем</w:t>
      </w:r>
      <w:r w:rsidRPr="000F7711">
        <w:rPr>
          <w:color w:val="111111"/>
          <w:sz w:val="28"/>
          <w:szCs w:val="28"/>
        </w:rPr>
        <w:t xml:space="preserve"> художественную литературу:</w:t>
      </w:r>
    </w:p>
    <w:p w:rsidR="000F7711" w:rsidRDefault="000F7711" w:rsidP="000F771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F7711">
        <w:rPr>
          <w:color w:val="111111"/>
          <w:sz w:val="28"/>
          <w:szCs w:val="28"/>
        </w:rPr>
        <w:t>С. Маршак «Пожар</w:t>
      </w:r>
      <w:proofErr w:type="gramStart"/>
      <w:r w:rsidRPr="000F7711">
        <w:rPr>
          <w:color w:val="111111"/>
          <w:sz w:val="28"/>
          <w:szCs w:val="28"/>
        </w:rPr>
        <w:t>»,  «</w:t>
      </w:r>
      <w:proofErr w:type="gramEnd"/>
      <w:r w:rsidRPr="000F7711">
        <w:rPr>
          <w:color w:val="111111"/>
          <w:sz w:val="28"/>
          <w:szCs w:val="28"/>
        </w:rPr>
        <w:t>Рассказ о неизвестном герое», Л. Толстой  «Пожарные собаки», «Пожар»,Б. Житков «Дым», «Пожар в море» и т.д</w:t>
      </w:r>
      <w:r>
        <w:rPr>
          <w:color w:val="111111"/>
          <w:sz w:val="28"/>
          <w:szCs w:val="28"/>
        </w:rPr>
        <w:t>. Проводим</w:t>
      </w:r>
      <w:r w:rsidRPr="000F7711">
        <w:rPr>
          <w:color w:val="111111"/>
          <w:sz w:val="28"/>
          <w:szCs w:val="28"/>
        </w:rPr>
        <w:t xml:space="preserve"> беседы по пожарной безопасности и чрезвычайных ситуациях</w:t>
      </w:r>
      <w:r>
        <w:rPr>
          <w:color w:val="111111"/>
          <w:sz w:val="28"/>
          <w:szCs w:val="28"/>
        </w:rPr>
        <w:t>, при этом повторяем правила пожарной безопасности.</w:t>
      </w:r>
    </w:p>
    <w:p w:rsidR="000F7711" w:rsidRDefault="000F7711" w:rsidP="000F771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125563" cy="2160000"/>
            <wp:effectExtent l="19050" t="0" r="0" b="0"/>
            <wp:docPr id="4" name="Рисунок 3" descr="in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0 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56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11" w:rsidRDefault="000F7711" w:rsidP="000F771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F7711" w:rsidRDefault="000F7711" w:rsidP="000F771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Просматриваем</w:t>
      </w:r>
      <w:r w:rsidRPr="000F7711">
        <w:rPr>
          <w:color w:val="111111"/>
          <w:sz w:val="28"/>
          <w:szCs w:val="28"/>
          <w:shd w:val="clear" w:color="auto" w:fill="FFFFFF"/>
        </w:rPr>
        <w:t xml:space="preserve"> мультфильмы, видеоролики</w:t>
      </w:r>
      <w:r>
        <w:rPr>
          <w:color w:val="111111"/>
          <w:sz w:val="28"/>
          <w:szCs w:val="28"/>
          <w:shd w:val="clear" w:color="auto" w:fill="FFFFFF"/>
        </w:rPr>
        <w:t>, презентации</w:t>
      </w:r>
      <w:r w:rsidRPr="000F7711">
        <w:rPr>
          <w:color w:val="111111"/>
          <w:sz w:val="28"/>
          <w:szCs w:val="28"/>
          <w:shd w:val="clear" w:color="auto" w:fill="FFFFFF"/>
        </w:rPr>
        <w:t xml:space="preserve"> по </w:t>
      </w:r>
      <w:r>
        <w:rPr>
          <w:color w:val="111111"/>
          <w:sz w:val="28"/>
          <w:szCs w:val="28"/>
          <w:shd w:val="clear" w:color="auto" w:fill="FFFFFF"/>
        </w:rPr>
        <w:t xml:space="preserve">пожарной безопасности. Рисуем </w:t>
      </w:r>
      <w:r w:rsidRPr="000F7711">
        <w:rPr>
          <w:color w:val="111111"/>
          <w:sz w:val="28"/>
          <w:szCs w:val="28"/>
          <w:shd w:val="clear" w:color="auto" w:fill="FFFFFF"/>
        </w:rPr>
        <w:t>и заним</w:t>
      </w:r>
      <w:r>
        <w:rPr>
          <w:color w:val="111111"/>
          <w:sz w:val="28"/>
          <w:szCs w:val="28"/>
          <w:shd w:val="clear" w:color="auto" w:fill="FFFFFF"/>
        </w:rPr>
        <w:t>аемся</w:t>
      </w:r>
      <w:r w:rsidRPr="000F7711">
        <w:rPr>
          <w:color w:val="111111"/>
          <w:sz w:val="28"/>
          <w:szCs w:val="28"/>
          <w:shd w:val="clear" w:color="auto" w:fill="FFFFFF"/>
        </w:rPr>
        <w:t xml:space="preserve"> творчеством</w:t>
      </w:r>
      <w:r>
        <w:rPr>
          <w:color w:val="111111"/>
          <w:sz w:val="28"/>
          <w:szCs w:val="28"/>
          <w:shd w:val="clear" w:color="auto" w:fill="FFFFFF"/>
        </w:rPr>
        <w:t xml:space="preserve">, а также  играем в </w:t>
      </w:r>
      <w:r w:rsidRPr="000F7711">
        <w:rPr>
          <w:color w:val="111111"/>
          <w:sz w:val="28"/>
          <w:szCs w:val="28"/>
          <w:shd w:val="clear" w:color="auto" w:fill="FFFFFF"/>
        </w:rPr>
        <w:lastRenderedPageBreak/>
        <w:t>интересные игры и эстафеты </w:t>
      </w:r>
      <w:r w:rsidRPr="000F7711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«Мы – </w:t>
      </w:r>
      <w:r w:rsidRPr="000F7711">
        <w:rPr>
          <w:rStyle w:val="a6"/>
          <w:b w:val="0"/>
          <w:iCs/>
          <w:color w:val="111111"/>
          <w:sz w:val="28"/>
          <w:szCs w:val="28"/>
          <w:bdr w:val="none" w:sz="0" w:space="0" w:color="auto" w:frame="1"/>
        </w:rPr>
        <w:t>пожарные</w:t>
      </w:r>
      <w:r w:rsidRPr="000F7711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0F7711">
        <w:rPr>
          <w:b/>
          <w:color w:val="111111"/>
          <w:sz w:val="28"/>
          <w:szCs w:val="28"/>
          <w:shd w:val="clear" w:color="auto" w:fill="FFFFFF"/>
        </w:rPr>
        <w:t>,</w:t>
      </w:r>
      <w:r w:rsidRPr="000F7711">
        <w:rPr>
          <w:color w:val="111111"/>
          <w:sz w:val="28"/>
          <w:szCs w:val="28"/>
          <w:shd w:val="clear" w:color="auto" w:fill="FFFFFF"/>
        </w:rPr>
        <w:t> </w:t>
      </w:r>
      <w:r w:rsidRPr="000F7711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0F7711">
        <w:rPr>
          <w:rStyle w:val="a6"/>
          <w:b w:val="0"/>
          <w:iCs/>
          <w:color w:val="111111"/>
          <w:sz w:val="28"/>
          <w:szCs w:val="28"/>
          <w:bdr w:val="none" w:sz="0" w:space="0" w:color="auto" w:frame="1"/>
        </w:rPr>
        <w:t>Пожарные на учении</w:t>
      </w:r>
      <w:r w:rsidRPr="000F7711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».</w:t>
      </w:r>
      <w:r w:rsidRPr="000F7711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0F7711">
        <w:rPr>
          <w:color w:val="111111"/>
          <w:sz w:val="28"/>
          <w:szCs w:val="28"/>
          <w:shd w:val="clear" w:color="auto" w:fill="FFFFFF"/>
        </w:rPr>
        <w:t>В играх у детей расширяются знания о профессии </w:t>
      </w:r>
      <w:r w:rsidRPr="000F7711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пожарных</w:t>
      </w:r>
      <w:r w:rsidRPr="000F7711">
        <w:rPr>
          <w:color w:val="111111"/>
          <w:sz w:val="28"/>
          <w:szCs w:val="28"/>
          <w:shd w:val="clear" w:color="auto" w:fill="FFFFFF"/>
        </w:rPr>
        <w:t>, развивается ловкость, самостоятельность, воспитывается ответственность. </w:t>
      </w:r>
    </w:p>
    <w:p w:rsidR="0043112C" w:rsidRDefault="008E4841" w:rsidP="0043112C">
      <w:pPr>
        <w:pStyle w:val="a3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894172" cy="2520000"/>
            <wp:effectExtent l="19050" t="0" r="0" b="0"/>
            <wp:docPr id="9" name="Рисунок 8" descr="IMG_20210312_15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2_1557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17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6E1"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885828" cy="2520000"/>
            <wp:effectExtent l="19050" t="0" r="122" b="0"/>
            <wp:docPr id="6" name="Рисунок 5" descr="IMG_20210315_15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5_1508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82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6E1"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894172" cy="2520000"/>
            <wp:effectExtent l="19050" t="0" r="0" b="0"/>
            <wp:docPr id="8" name="Рисунок 7" descr="IMG_20210312_15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2_1540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17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4841" w:rsidRDefault="008E4841" w:rsidP="0043112C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59612" cy="2160000"/>
            <wp:effectExtent l="19050" t="0" r="2838" b="0"/>
            <wp:docPr id="7" name="Рисунок 6" descr="IMG_20210312_13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2_1314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61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12C" w:rsidRPr="000F7711" w:rsidRDefault="0043112C" w:rsidP="0043112C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73880" cy="3276600"/>
            <wp:effectExtent l="19050" t="0" r="7620" b="0"/>
            <wp:docPr id="10" name="Рисунок 9" descr="IMG_20210315_17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5_1710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191" cy="327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11" w:rsidRPr="000F7711" w:rsidRDefault="000F7711" w:rsidP="00AD14A4">
      <w:pPr>
        <w:rPr>
          <w:rFonts w:ascii="Times New Roman" w:hAnsi="Times New Roman" w:cs="Times New Roman"/>
          <w:sz w:val="28"/>
          <w:szCs w:val="28"/>
        </w:rPr>
      </w:pPr>
    </w:p>
    <w:sectPr w:rsidR="000F7711" w:rsidRPr="000F7711" w:rsidSect="0043112C">
      <w:pgSz w:w="11906" w:h="16838"/>
      <w:pgMar w:top="1134" w:right="850" w:bottom="426" w:left="1701" w:header="708" w:footer="708" w:gutter="0"/>
      <w:pgBorders w:offsetFrom="page">
        <w:top w:val="crossStitch" w:sz="9" w:space="24" w:color="FFFF00"/>
        <w:left w:val="crossStitch" w:sz="9" w:space="24" w:color="FFFF00"/>
        <w:bottom w:val="crossStitch" w:sz="9" w:space="24" w:color="FFFF00"/>
        <w:right w:val="crossStitch" w:sz="9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B020E6"/>
    <w:multiLevelType w:val="multilevel"/>
    <w:tmpl w:val="83B2B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71F02"/>
    <w:rsid w:val="000043A5"/>
    <w:rsid w:val="000F7711"/>
    <w:rsid w:val="002136E1"/>
    <w:rsid w:val="0043112C"/>
    <w:rsid w:val="008E4841"/>
    <w:rsid w:val="00AD14A4"/>
    <w:rsid w:val="00D7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CF32A2-6023-4D03-B1D5-154CCFAB9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1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D1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14A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F77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64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55D29-BC00-4A69-A3E5-ED4D9DFB9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Юзер</cp:lastModifiedBy>
  <cp:revision>4</cp:revision>
  <dcterms:created xsi:type="dcterms:W3CDTF">2021-03-15T08:56:00Z</dcterms:created>
  <dcterms:modified xsi:type="dcterms:W3CDTF">2021-03-16T05:30:00Z</dcterms:modified>
</cp:coreProperties>
</file>