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83" w:rsidRPr="00D64A28" w:rsidRDefault="00B32C83" w:rsidP="00D64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Мама нашего воспитанника Щербакова Анна Александровна, создала благотворительную группу «Доброе сердце»</w:t>
      </w:r>
      <w:r w:rsidR="00FC19E9" w:rsidRPr="00D64A28">
        <w:rPr>
          <w:rFonts w:ascii="Times New Roman" w:hAnsi="Times New Roman" w:cs="Times New Roman"/>
          <w:sz w:val="24"/>
          <w:szCs w:val="24"/>
        </w:rPr>
        <w:t xml:space="preserve">, все родители присоединились к этой группе. Цель акции: оказание помощи нуждающимся детям. В преддверии новогодних праздников: сбор детских игрушек, Развивающих игр, канцелярских принадлежностей и т.д.  для детей, попавших в трудную жизненную ситуацию, для детей инвалидов, для детей из малообеспеченных семей. Но главная её цель – напомнить о том, что какие бы обстоятельства жизни не влияли на нас, мы не можем отречься от тех, кому в эту минуту тяжело. </w:t>
      </w:r>
      <w:r w:rsidR="00D64A28" w:rsidRPr="00D64A28">
        <w:rPr>
          <w:rFonts w:ascii="Times New Roman" w:hAnsi="Times New Roman" w:cs="Times New Roman"/>
          <w:sz w:val="24"/>
          <w:szCs w:val="24"/>
        </w:rPr>
        <w:t>Мы все знаем, что чужих детей не бывает, и мы можем объединиться,  и все вместе помочь детям. Пусть в их душах теплится лучик на счастливую жизнь!</w:t>
      </w:r>
    </w:p>
    <w:p w:rsidR="00D64A28" w:rsidRPr="00D64A28" w:rsidRDefault="00D64A28" w:rsidP="00FC19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D61C1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Творите добрые дела,</w:t>
      </w:r>
    </w:p>
    <w:p w:rsidR="00B32C83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Судьба от вас не отвернется.</w:t>
      </w:r>
    </w:p>
    <w:p w:rsidR="00B32C83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Придут иные времена</w:t>
      </w:r>
    </w:p>
    <w:p w:rsidR="00B32C83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И к вам добро тогда вернется.</w:t>
      </w:r>
    </w:p>
    <w:p w:rsidR="00B32C83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Творите добрые дела.</w:t>
      </w:r>
    </w:p>
    <w:p w:rsidR="00B32C83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Не всем легко пока живется,</w:t>
      </w:r>
    </w:p>
    <w:p w:rsidR="00B32C83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Поддержка людям так важна…</w:t>
      </w:r>
    </w:p>
    <w:p w:rsidR="00B32C83" w:rsidRPr="00D64A28" w:rsidRDefault="00B32C83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D64A28">
        <w:rPr>
          <w:rFonts w:ascii="Times New Roman" w:hAnsi="Times New Roman" w:cs="Times New Roman"/>
          <w:sz w:val="24"/>
          <w:szCs w:val="24"/>
        </w:rPr>
        <w:t>И это всем зачтется.</w:t>
      </w: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12420D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-256641</wp:posOffset>
            </wp:positionH>
            <wp:positionV relativeFrom="paragraph">
              <wp:posOffset>-8322</wp:posOffset>
            </wp:positionV>
            <wp:extent cx="6959043" cy="5221705"/>
            <wp:effectExtent l="19050" t="0" r="0" b="0"/>
            <wp:wrapNone/>
            <wp:docPr id="1" name="Рисунок 0" descr="20191216_15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6_153203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044" cy="5221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жизнь не летела – дней своих не жалей,</w:t>
      </w: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доброе дело ради счастья людей.</w:t>
      </w:r>
    </w:p>
    <w:p w:rsidR="00D64A28" w:rsidRDefault="00D64A28" w:rsidP="00D64A2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сердце горело, а не тлело во мгле</w:t>
      </w:r>
    </w:p>
    <w:p w:rsidR="00B32C83" w:rsidRPr="00D64A28" w:rsidRDefault="00D64A28" w:rsidP="0012420D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Делай доброе дело – тем живем на земле.</w:t>
      </w:r>
    </w:p>
    <w:sectPr w:rsidR="00B32C83" w:rsidRPr="00D64A28" w:rsidSect="00D64A28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C83"/>
    <w:rsid w:val="0012420D"/>
    <w:rsid w:val="008403CB"/>
    <w:rsid w:val="00B32C83"/>
    <w:rsid w:val="00D64A28"/>
    <w:rsid w:val="00EA46A8"/>
    <w:rsid w:val="00ED61C1"/>
    <w:rsid w:val="00FC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F8315-4121-4196-91C8-3EFD46EF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6</cp:revision>
  <dcterms:created xsi:type="dcterms:W3CDTF">2019-12-16T06:43:00Z</dcterms:created>
  <dcterms:modified xsi:type="dcterms:W3CDTF">2019-12-20T01:51:00Z</dcterms:modified>
</cp:coreProperties>
</file>