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E6" w:rsidRPr="004037E6" w:rsidRDefault="004037E6" w:rsidP="00EB2E3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0" w:name="bookmark0"/>
      <w:r w:rsidRPr="004037E6">
        <w:rPr>
          <w:rFonts w:cs="Times New Roman"/>
          <w:sz w:val="28"/>
          <w:szCs w:val="28"/>
        </w:rPr>
        <w:t>Проект «В гости к нам пришла матрешка».</w:t>
      </w:r>
      <w:bookmarkEnd w:id="0"/>
    </w:p>
    <w:p w:rsidR="004037E6" w:rsidRPr="004037E6" w:rsidRDefault="004037E6" w:rsidP="00EB2E31">
      <w:pPr>
        <w:pStyle w:val="21"/>
        <w:shd w:val="clear" w:color="auto" w:fill="auto"/>
        <w:spacing w:before="0" w:line="240" w:lineRule="auto"/>
        <w:ind w:firstLine="567"/>
        <w:rPr>
          <w:rFonts w:cs="Times New Roman"/>
        </w:rPr>
      </w:pPr>
      <w:r w:rsidRPr="004037E6">
        <w:rPr>
          <w:rFonts w:cs="Times New Roman"/>
        </w:rPr>
        <w:t>Актуальность.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Анализ детских игрушек позволил сделать вывод, что набор игрушек, предлагаемый для педагогов и родителей, не всегда имеет развивающий потенциал. Игрушки должны быть подобраны таким образом, чтобы вызвать у ребенка эмоциональный отклик, стимулировать его развитие, активизировать игру, способствовать их музыкальному развитию. Таким образом, проблема использования игрушек для решения задач развития младшего дошкольного возраста в настоящее время является актуальной. Одним из требований федерального государственного образовательного стандарта дошкольного образования (далее ФГОС ДО) к условиям реализации основной образовательной программы являются требования к развивающей предметно - пространственной среде. Для детей младшего возраста нужны яркие, простые, безопасные игрушки.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Одной из таких игрушек по праву можно считать «МАТРЁШКУ».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Главная ценность традиционной народной куклы «Матрешка» состоит в том, что она сохраняет в своем облике самобытность своего народа.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Не стоит забывать, что «Матрешка» - это детская развивающая игрушка. «Матрешка» удивляет собой - что же таится внутри, какая она, самая маленькая куколка? Когда главный секрет открыт, начинается игра: ребенок учится сравнивать фигуры по высоте, по размеру, цвету, объему, развивая мышление и логику, развивает моторику рук. Эта замечательная игрушка имеет заслуженное признание у воспитателей.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В настоящее время не все современные родители знают, как воспитывать у детей уважение и бережное отношение к культуре и традициям нашего народа. И мы решили, с помощью осуществления данного проекта, вызвать познавательный интерес у детей и их родителей через национальную игрушку - «Матрешку».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Игрушка-Матрешка при всей простоте, несет в себе очень много для развития детей. Способствует развитию связной речи, моторики пальцев, концентрации внимания, формирует первые математические навыки, знакомит с основами сюжетной игры.</w:t>
      </w:r>
    </w:p>
    <w:p w:rsidR="004037E6" w:rsidRPr="004037E6" w:rsidRDefault="004037E6" w:rsidP="00EB2E3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1" w:name="bookmark1"/>
      <w:r w:rsidRPr="004037E6">
        <w:rPr>
          <w:rFonts w:cs="Times New Roman"/>
          <w:sz w:val="28"/>
          <w:szCs w:val="28"/>
        </w:rPr>
        <w:t>Возраст участников проекта:</w:t>
      </w:r>
      <w:r w:rsidRPr="004037E6">
        <w:rPr>
          <w:rStyle w:val="12"/>
          <w:rFonts w:cs="Times New Roman"/>
          <w:b w:val="0"/>
          <w:bCs w:val="0"/>
          <w:sz w:val="28"/>
          <w:szCs w:val="28"/>
        </w:rPr>
        <w:t xml:space="preserve"> дети от 3 до4 лет.</w:t>
      </w:r>
      <w:bookmarkEnd w:id="1"/>
    </w:p>
    <w:p w:rsidR="004037E6" w:rsidRPr="004037E6" w:rsidRDefault="004037E6" w:rsidP="00EB2E31">
      <w:pPr>
        <w:pStyle w:val="121"/>
        <w:keepNext/>
        <w:keepLines/>
        <w:shd w:val="clear" w:color="auto" w:fill="auto"/>
        <w:spacing w:before="0" w:line="240" w:lineRule="auto"/>
        <w:ind w:right="40" w:firstLine="567"/>
        <w:rPr>
          <w:rFonts w:cs="Times New Roman"/>
          <w:sz w:val="28"/>
          <w:szCs w:val="28"/>
        </w:rPr>
      </w:pPr>
      <w:bookmarkStart w:id="2" w:name="bookmark2"/>
      <w:r w:rsidRPr="004037E6">
        <w:rPr>
          <w:rStyle w:val="122"/>
          <w:rFonts w:cs="Times New Roman"/>
          <w:sz w:val="28"/>
          <w:szCs w:val="28"/>
        </w:rPr>
        <w:t>Состав проектной группы:</w:t>
      </w:r>
      <w:r w:rsidRPr="004037E6">
        <w:rPr>
          <w:rFonts w:cs="Times New Roman"/>
          <w:sz w:val="28"/>
          <w:szCs w:val="28"/>
        </w:rPr>
        <w:t xml:space="preserve"> воспитатели, воспитанники группы, родители.</w:t>
      </w:r>
      <w:bookmarkEnd w:id="2"/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firstLine="567"/>
        <w:rPr>
          <w:rFonts w:cs="Times New Roman"/>
          <w:sz w:val="28"/>
          <w:szCs w:val="28"/>
        </w:rPr>
      </w:pPr>
      <w:r w:rsidRPr="004037E6">
        <w:rPr>
          <w:rStyle w:val="a4"/>
          <w:rFonts w:cs="Times New Roman"/>
          <w:sz w:val="28"/>
          <w:szCs w:val="28"/>
        </w:rPr>
        <w:t>Тип проекта:</w:t>
      </w:r>
      <w:r w:rsidRPr="004037E6">
        <w:rPr>
          <w:rFonts w:cs="Times New Roman"/>
          <w:sz w:val="28"/>
          <w:szCs w:val="28"/>
        </w:rPr>
        <w:t xml:space="preserve"> краткосрочный, информационно-творческий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Style w:val="a4"/>
          <w:rFonts w:cs="Times New Roman"/>
          <w:sz w:val="28"/>
          <w:szCs w:val="28"/>
        </w:rPr>
        <w:t>Цель:</w:t>
      </w:r>
      <w:r w:rsidRPr="004037E6">
        <w:rPr>
          <w:rFonts w:cs="Times New Roman"/>
          <w:sz w:val="28"/>
          <w:szCs w:val="28"/>
        </w:rPr>
        <w:t xml:space="preserve"> Знакомство детей с народной игрушкой - матрёшкой через интеграцию различных видов деятельности.</w:t>
      </w:r>
    </w:p>
    <w:p w:rsidR="004037E6" w:rsidRPr="004037E6" w:rsidRDefault="004037E6" w:rsidP="00EB2E3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3" w:name="bookmark3"/>
      <w:r w:rsidRPr="004037E6">
        <w:rPr>
          <w:rFonts w:cs="Times New Roman"/>
          <w:sz w:val="28"/>
          <w:szCs w:val="28"/>
        </w:rPr>
        <w:t>Задачи:</w:t>
      </w:r>
      <w:bookmarkEnd w:id="3"/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-Формировать у детей интерес, эмоциональную отзывчивость, чувство радости от встречи с матрёшкой.</w:t>
      </w:r>
    </w:p>
    <w:p w:rsidR="00B51EE3" w:rsidRPr="004037E6" w:rsidRDefault="004037E6" w:rsidP="00EB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7E6">
        <w:rPr>
          <w:rFonts w:ascii="Times New Roman" w:hAnsi="Times New Roman" w:cs="Times New Roman"/>
          <w:sz w:val="28"/>
          <w:szCs w:val="28"/>
        </w:rPr>
        <w:t>-Обогащать словарь детей, через чтение художественной литературы, беседы.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-Знакомить с содержанием игр, возможностью использования их в разных видах детской деятельности.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- Развивать творческие способности детей, умения выделять некоторые знакомые детям детали ее костюма (сарафан, кофта, платок, фартук), видеть их красоту.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-Воспитывать интерес детей к народному творчеству на примере игрушки -Матрешки.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-Повысить родительскую компетенцию в вопросах воспитания и развития детей.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firstLine="567"/>
        <w:rPr>
          <w:rFonts w:cs="Times New Roman"/>
          <w:sz w:val="28"/>
          <w:szCs w:val="28"/>
        </w:rPr>
      </w:pPr>
      <w:r w:rsidRPr="004037E6">
        <w:rPr>
          <w:rFonts w:cs="Times New Roman"/>
          <w:sz w:val="28"/>
          <w:szCs w:val="28"/>
        </w:rPr>
        <w:t>По окончанию работы над проектом: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Style w:val="20"/>
          <w:sz w:val="28"/>
          <w:szCs w:val="28"/>
        </w:rPr>
        <w:lastRenderedPageBreak/>
        <w:t>дети</w:t>
      </w:r>
      <w:r w:rsidRPr="004037E6">
        <w:rPr>
          <w:rFonts w:cs="Times New Roman"/>
          <w:sz w:val="28"/>
          <w:szCs w:val="28"/>
        </w:rPr>
        <w:t xml:space="preserve"> заинтересованы игрушкой-матрешкой. Приобрели навыки использования игрушки и различные способы игры с ней. Дети знают отличительные особенности матрешки (сарафан, кофта, платок, фартук), имеют представление о цветовой гамме матрешек. Проявляют интерес к изобразительной деятельности, стихам, песням, стремятся двигаться под музыку.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firstLine="567"/>
        <w:rPr>
          <w:rFonts w:cs="Times New Roman"/>
          <w:sz w:val="28"/>
          <w:szCs w:val="28"/>
        </w:rPr>
      </w:pPr>
      <w:r w:rsidRPr="004037E6">
        <w:rPr>
          <w:rStyle w:val="20"/>
          <w:sz w:val="28"/>
          <w:szCs w:val="28"/>
        </w:rPr>
        <w:t>Педагог:</w:t>
      </w:r>
      <w:r w:rsidRPr="004037E6">
        <w:rPr>
          <w:rFonts w:cs="Times New Roman"/>
          <w:sz w:val="28"/>
          <w:szCs w:val="28"/>
        </w:rPr>
        <w:t xml:space="preserve"> развивает социально-профессиональную компетентность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Style w:val="20"/>
          <w:sz w:val="28"/>
          <w:szCs w:val="28"/>
        </w:rPr>
        <w:t>Родители:</w:t>
      </w:r>
      <w:r w:rsidRPr="004037E6">
        <w:rPr>
          <w:rFonts w:cs="Times New Roman"/>
          <w:sz w:val="28"/>
          <w:szCs w:val="28"/>
        </w:rPr>
        <w:t xml:space="preserve"> учитывают </w:t>
      </w:r>
      <w:proofErr w:type="gramStart"/>
      <w:r w:rsidRPr="004037E6">
        <w:rPr>
          <w:rFonts w:cs="Times New Roman"/>
          <w:sz w:val="28"/>
          <w:szCs w:val="28"/>
        </w:rPr>
        <w:t>опыт детей</w:t>
      </w:r>
      <w:proofErr w:type="gramEnd"/>
      <w:r w:rsidRPr="004037E6">
        <w:rPr>
          <w:rFonts w:cs="Times New Roman"/>
          <w:sz w:val="28"/>
          <w:szCs w:val="28"/>
        </w:rPr>
        <w:t xml:space="preserve"> приобретенный в детском саду. Обогащают знания при чтении дома детям стихов и рассказов о матрешке.</w:t>
      </w:r>
    </w:p>
    <w:p w:rsidR="004037E6" w:rsidRPr="004037E6" w:rsidRDefault="004037E6" w:rsidP="00EB2E31">
      <w:pPr>
        <w:pStyle w:val="a3"/>
        <w:shd w:val="clear" w:color="auto" w:fill="auto"/>
        <w:spacing w:line="240" w:lineRule="auto"/>
        <w:ind w:right="40" w:firstLine="567"/>
        <w:rPr>
          <w:rFonts w:cs="Times New Roman"/>
          <w:sz w:val="28"/>
          <w:szCs w:val="28"/>
        </w:rPr>
      </w:pPr>
      <w:r w:rsidRPr="004037E6">
        <w:rPr>
          <w:rStyle w:val="13"/>
          <w:sz w:val="28"/>
          <w:szCs w:val="28"/>
        </w:rPr>
        <w:t>ДОУ:</w:t>
      </w:r>
      <w:r w:rsidRPr="004037E6">
        <w:rPr>
          <w:rFonts w:cs="Times New Roman"/>
          <w:sz w:val="28"/>
          <w:szCs w:val="28"/>
        </w:rPr>
        <w:t xml:space="preserve"> Улучшена работа по взаимодействию с родителями, активизирована их позиции, как участников педагогического процесса воспитания детей в детском саду.</w:t>
      </w:r>
    </w:p>
    <w:p w:rsidR="004037E6" w:rsidRDefault="004037E6" w:rsidP="00EB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я познакомила родителей</w:t>
      </w:r>
      <w:r w:rsidR="00EB2E31">
        <w:rPr>
          <w:rFonts w:ascii="Times New Roman" w:hAnsi="Times New Roman" w:cs="Times New Roman"/>
          <w:sz w:val="28"/>
          <w:szCs w:val="28"/>
        </w:rPr>
        <w:t xml:space="preserve"> с предстоящим проектом. Мы составили совместный план работы над проектом. Я оформила родительский уголок, подобрала художественную литературу, наглядный материал (иллюстрации); дидактические, подвижные игры.</w:t>
      </w:r>
    </w:p>
    <w:p w:rsidR="00EB2E31" w:rsidRDefault="00EB2E31" w:rsidP="00EB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E31" w:rsidRDefault="00EB2E31" w:rsidP="00EB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этапе я выстроила работу по двум направлениям:</w:t>
      </w:r>
    </w:p>
    <w:p w:rsidR="00EB2E31" w:rsidRDefault="00EB2E31" w:rsidP="00EB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E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педагога и детей.</w:t>
      </w:r>
    </w:p>
    <w:p w:rsidR="00EB2E31" w:rsidRDefault="00EB2E31" w:rsidP="00EB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</w:t>
      </w:r>
      <w:r w:rsidR="00D231F4">
        <w:rPr>
          <w:rFonts w:ascii="Times New Roman" w:hAnsi="Times New Roman" w:cs="Times New Roman"/>
          <w:sz w:val="28"/>
          <w:szCs w:val="28"/>
        </w:rPr>
        <w:t xml:space="preserve"> мы с детьми побывали на ярмарке. На веселом представлении встретили и познакомились с необыкновенной куклой-деревянной матрешкой. Послушали про нее стихи Л. Некрасова «Веселые матрешки», С. Маршак «О матрешках», отгадали загадки. Внимательно рассмотрев, выделили, что у нее есть платок, кофта, фартук, расписанный красивым узором-большим цветком. Разучили игру-пляску «Мы матрешки, вот такие крошки» и поиграли в игру «Собери матрешку».</w:t>
      </w:r>
    </w:p>
    <w:p w:rsidR="00D231F4" w:rsidRDefault="00D231F4" w:rsidP="00EB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F4" w:rsidRDefault="00D231F4" w:rsidP="00EB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F4">
        <w:rPr>
          <w:rFonts w:ascii="Times New Roman" w:hAnsi="Times New Roman" w:cs="Times New Roman"/>
          <w:sz w:val="28"/>
          <w:szCs w:val="28"/>
        </w:rPr>
        <w:t xml:space="preserve">Утром матрешка пришла в гости </w:t>
      </w:r>
      <w:proofErr w:type="gramStart"/>
      <w:r w:rsidRPr="00D231F4">
        <w:rPr>
          <w:rFonts w:ascii="Times New Roman" w:hAnsi="Times New Roman" w:cs="Times New Roman"/>
          <w:sz w:val="28"/>
          <w:szCs w:val="28"/>
        </w:rPr>
        <w:t>к ребятам</w:t>
      </w:r>
      <w:proofErr w:type="gramEnd"/>
      <w:r w:rsidRPr="00D231F4">
        <w:rPr>
          <w:rFonts w:ascii="Times New Roman" w:hAnsi="Times New Roman" w:cs="Times New Roman"/>
          <w:sz w:val="28"/>
          <w:szCs w:val="28"/>
        </w:rPr>
        <w:t xml:space="preserve"> и мы стали сравнивать матрешек, выстраивать в ряд по росту, обращая внимание, что каждая следующая матрешка меньше предыдущей на целую голову. Затем поиграли в «Детский сад», где дети делили матрешек по группам: мале</w:t>
      </w:r>
      <w:r>
        <w:rPr>
          <w:rFonts w:ascii="Times New Roman" w:hAnsi="Times New Roman" w:cs="Times New Roman"/>
          <w:sz w:val="28"/>
          <w:szCs w:val="28"/>
        </w:rPr>
        <w:t>нькие в младшую группу, больш</w:t>
      </w:r>
      <w:r w:rsidRPr="00D231F4">
        <w:rPr>
          <w:rFonts w:ascii="Times New Roman" w:hAnsi="Times New Roman" w:cs="Times New Roman"/>
          <w:sz w:val="28"/>
          <w:szCs w:val="28"/>
        </w:rPr>
        <w:t>ие-в старшую группу.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F4">
        <w:rPr>
          <w:rFonts w:ascii="Times New Roman" w:hAnsi="Times New Roman" w:cs="Times New Roman"/>
          <w:sz w:val="28"/>
          <w:szCs w:val="28"/>
        </w:rPr>
        <w:t>Провели с матрешками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F4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D231F4">
        <w:rPr>
          <w:rFonts w:ascii="Times New Roman" w:hAnsi="Times New Roman" w:cs="Times New Roman"/>
          <w:sz w:val="28"/>
          <w:szCs w:val="28"/>
        </w:rPr>
        <w:t xml:space="preserve"> «Матрешки».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F4">
        <w:rPr>
          <w:rFonts w:ascii="Times New Roman" w:hAnsi="Times New Roman" w:cs="Times New Roman"/>
          <w:sz w:val="28"/>
          <w:szCs w:val="28"/>
        </w:rPr>
        <w:t>Решили, что необходимо для куколок построить домики. Этим мы занялись на следующий день. Из доступного строительного материала мы построили домики и обыграл</w:t>
      </w:r>
      <w:r>
        <w:rPr>
          <w:rFonts w:ascii="Times New Roman" w:hAnsi="Times New Roman" w:cs="Times New Roman"/>
          <w:sz w:val="28"/>
          <w:szCs w:val="28"/>
        </w:rPr>
        <w:t>и их. Вечером</w:t>
      </w:r>
      <w:r w:rsidRPr="00D231F4">
        <w:rPr>
          <w:rFonts w:ascii="Times New Roman" w:hAnsi="Times New Roman" w:cs="Times New Roman"/>
          <w:sz w:val="28"/>
          <w:szCs w:val="28"/>
        </w:rPr>
        <w:t xml:space="preserve"> я предложила изготовит подарок для матрешек, нарисовать разноцветные платочки. Мы закрепили основные цвета, геометрическую форму (треугольник), умение пользоваться кистью и гуашью.</w:t>
      </w:r>
    </w:p>
    <w:p w:rsidR="00D231F4" w:rsidRDefault="00D231F4" w:rsidP="00EB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F4">
        <w:rPr>
          <w:rFonts w:ascii="Times New Roman" w:hAnsi="Times New Roman" w:cs="Times New Roman"/>
          <w:sz w:val="28"/>
          <w:szCs w:val="28"/>
        </w:rPr>
        <w:t>Дальше, рассмотрев наши платочки, мы пришли к пониманию, что платочкам не хватает украшений, и мы принялись за работу. С удовольствием дети приклеивали яркие цветы на свои разноцветные платочки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231F4">
        <w:rPr>
          <w:rFonts w:ascii="Times New Roman" w:hAnsi="Times New Roman" w:cs="Times New Roman"/>
          <w:sz w:val="28"/>
          <w:szCs w:val="28"/>
        </w:rPr>
        <w:t>одарки, которые мы поместили</w:t>
      </w:r>
      <w:r>
        <w:rPr>
          <w:rFonts w:ascii="Times New Roman" w:hAnsi="Times New Roman" w:cs="Times New Roman"/>
          <w:sz w:val="28"/>
          <w:szCs w:val="28"/>
        </w:rPr>
        <w:t xml:space="preserve"> на нашу творческую выставку. В свободное время мы складывали пазлы «Сложи матрешку», устраивали для матрешки чаепитие, закрепляли умение собирать матрешку в дидактической игре «Собери и разложи».</w:t>
      </w:r>
    </w:p>
    <w:p w:rsidR="00D231F4" w:rsidRPr="00D231F4" w:rsidRDefault="00D231F4" w:rsidP="00D23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F4">
        <w:rPr>
          <w:rFonts w:ascii="Times New Roman" w:hAnsi="Times New Roman" w:cs="Times New Roman"/>
          <w:sz w:val="28"/>
          <w:szCs w:val="28"/>
        </w:rPr>
        <w:t>2.Родители тоже не остались в стороне. Я для них провела консультацию «Матрешка - детская развивающая игрушка». Изготовила папку-передвижку «Матрешка -</w:t>
      </w:r>
      <w:bookmarkStart w:id="4" w:name="_GoBack"/>
      <w:bookmarkEnd w:id="4"/>
      <w:r w:rsidRPr="00D231F4">
        <w:rPr>
          <w:rFonts w:ascii="Times New Roman" w:hAnsi="Times New Roman" w:cs="Times New Roman"/>
          <w:sz w:val="28"/>
          <w:szCs w:val="28"/>
        </w:rPr>
        <w:t xml:space="preserve"> самая известная русская игрушка». Родители в свою очередь, вместе с детьми изготовили книжку-малышку «Стихи и загадки про матрешек».</w:t>
      </w:r>
    </w:p>
    <w:p w:rsidR="00D231F4" w:rsidRPr="00D231F4" w:rsidRDefault="00D231F4" w:rsidP="00D23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F4">
        <w:rPr>
          <w:rFonts w:ascii="Times New Roman" w:hAnsi="Times New Roman" w:cs="Times New Roman"/>
          <w:sz w:val="28"/>
          <w:szCs w:val="28"/>
        </w:rPr>
        <w:t>Заключительный. Итогом проекта стало совместное развлечение «В гости к матрешке», где мы пели песни, танцевали, играли и дарили подарки. Вот так весело завершился наш проект.</w:t>
      </w:r>
    </w:p>
    <w:p w:rsidR="00D231F4" w:rsidRPr="00D231F4" w:rsidRDefault="00D231F4" w:rsidP="00D23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F4">
        <w:rPr>
          <w:rFonts w:ascii="Times New Roman" w:hAnsi="Times New Roman" w:cs="Times New Roman"/>
          <w:sz w:val="28"/>
          <w:szCs w:val="28"/>
        </w:rPr>
        <w:t>Таким образом, в игровой форме мы затронули все виды детской деятельности.</w:t>
      </w:r>
    </w:p>
    <w:p w:rsidR="00D231F4" w:rsidRPr="00D231F4" w:rsidRDefault="00D231F4" w:rsidP="00D23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F4">
        <w:rPr>
          <w:rFonts w:ascii="Times New Roman" w:hAnsi="Times New Roman" w:cs="Times New Roman"/>
          <w:sz w:val="28"/>
          <w:szCs w:val="28"/>
        </w:rPr>
        <w:lastRenderedPageBreak/>
        <w:t>Я отметила положительную реакцию и эмоциональный отклик детей на игрушку. Знакомясь с разными видами матрешек, дети проявляли интерес и желание играть с ними. Возросла речевая активность детей. Дети знают отличительные особенности матрешки (сарафан, кофта, платок, фартук), имеют представление о цветовой гамме матрешек. Проявляют интерес к изобразительной деятельности, стихам, песням, стремятся двигаться под музыку.</w:t>
      </w:r>
    </w:p>
    <w:p w:rsidR="00D231F4" w:rsidRPr="00D231F4" w:rsidRDefault="00D231F4" w:rsidP="00D23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F4">
        <w:rPr>
          <w:rFonts w:ascii="Times New Roman" w:hAnsi="Times New Roman" w:cs="Times New Roman"/>
          <w:sz w:val="28"/>
          <w:szCs w:val="28"/>
        </w:rPr>
        <w:t>Считаю, что удалось достигнуть хороших результатов во взаимодействии с родителями. Они приняли активное участие в реализации проекта. Стали больше интересоваться жизнью детей в группе, проявлять инициативу, пополнять развивающую среду.</w:t>
      </w:r>
    </w:p>
    <w:p w:rsidR="00D231F4" w:rsidRPr="00EB2E31" w:rsidRDefault="00D231F4" w:rsidP="00D23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F4">
        <w:rPr>
          <w:rFonts w:ascii="Times New Roman" w:hAnsi="Times New Roman" w:cs="Times New Roman"/>
          <w:sz w:val="28"/>
          <w:szCs w:val="28"/>
        </w:rPr>
        <w:t>Этот проект может успешно применяться в работе других педагогов.</w:t>
      </w:r>
    </w:p>
    <w:sectPr w:rsidR="00D231F4" w:rsidRPr="00EB2E31" w:rsidSect="00403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C83"/>
    <w:multiLevelType w:val="hybridMultilevel"/>
    <w:tmpl w:val="4F4ECE62"/>
    <w:lvl w:ilvl="0" w:tplc="52306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CD"/>
    <w:rsid w:val="00130ECD"/>
    <w:rsid w:val="004037E6"/>
    <w:rsid w:val="00B51EE3"/>
    <w:rsid w:val="00D231F4"/>
    <w:rsid w:val="00E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EC7FA-F939-43E6-AE2C-68A7AB24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4037E6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4037E6"/>
    <w:rPr>
      <w:rFonts w:ascii="Times New Roman" w:hAnsi="Times New Roman"/>
      <w:i/>
      <w:iCs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4037E6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">
    <w:name w:val="Заголовок №1 + Не полужирный"/>
    <w:basedOn w:val="1"/>
    <w:uiPriority w:val="99"/>
    <w:rsid w:val="004037E6"/>
    <w:rPr>
      <w:rFonts w:ascii="Times New Roman" w:hAnsi="Times New Roman"/>
      <w:b w:val="0"/>
      <w:bCs w:val="0"/>
      <w:sz w:val="27"/>
      <w:szCs w:val="27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rsid w:val="004037E6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2">
    <w:name w:val="Заголовок №1 (2) + Полужирный"/>
    <w:basedOn w:val="120"/>
    <w:uiPriority w:val="99"/>
    <w:rsid w:val="004037E6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4037E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4037E6"/>
    <w:pPr>
      <w:shd w:val="clear" w:color="auto" w:fill="FFFFFF"/>
      <w:spacing w:after="0" w:line="322" w:lineRule="exact"/>
      <w:ind w:hanging="900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4037E6"/>
  </w:style>
  <w:style w:type="paragraph" w:customStyle="1" w:styleId="10">
    <w:name w:val="Заголовок №1"/>
    <w:basedOn w:val="a"/>
    <w:link w:val="1"/>
    <w:uiPriority w:val="99"/>
    <w:rsid w:val="004037E6"/>
    <w:pPr>
      <w:shd w:val="clear" w:color="auto" w:fill="FFFFFF"/>
      <w:spacing w:after="420" w:line="24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037E6"/>
    <w:pPr>
      <w:shd w:val="clear" w:color="auto" w:fill="FFFFFF"/>
      <w:spacing w:before="420" w:after="0" w:line="322" w:lineRule="exact"/>
      <w:jc w:val="both"/>
    </w:pPr>
    <w:rPr>
      <w:rFonts w:ascii="Times New Roman" w:hAnsi="Times New Roman"/>
      <w:i/>
      <w:iCs/>
      <w:spacing w:val="-10"/>
      <w:sz w:val="28"/>
      <w:szCs w:val="28"/>
    </w:rPr>
  </w:style>
  <w:style w:type="paragraph" w:customStyle="1" w:styleId="121">
    <w:name w:val="Заголовок №1 (2)"/>
    <w:basedOn w:val="a"/>
    <w:link w:val="120"/>
    <w:uiPriority w:val="99"/>
    <w:rsid w:val="004037E6"/>
    <w:pPr>
      <w:shd w:val="clear" w:color="auto" w:fill="FFFFFF"/>
      <w:spacing w:before="60" w:after="0" w:line="331" w:lineRule="exact"/>
      <w:ind w:firstLine="580"/>
      <w:jc w:val="both"/>
      <w:outlineLvl w:val="0"/>
    </w:pPr>
    <w:rPr>
      <w:rFonts w:ascii="Times New Roman" w:hAnsi="Times New Roman"/>
      <w:sz w:val="27"/>
      <w:szCs w:val="27"/>
    </w:rPr>
  </w:style>
  <w:style w:type="character" w:customStyle="1" w:styleId="20">
    <w:name w:val="Основной текст + Полужирный2"/>
    <w:basedOn w:val="11"/>
    <w:uiPriority w:val="99"/>
    <w:rsid w:val="004037E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basedOn w:val="11"/>
    <w:uiPriority w:val="99"/>
    <w:rsid w:val="004037E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6">
    <w:name w:val="List Paragraph"/>
    <w:basedOn w:val="a"/>
    <w:uiPriority w:val="34"/>
    <w:qFormat/>
    <w:rsid w:val="00EB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Anubis</dc:creator>
  <cp:keywords/>
  <dc:description/>
  <cp:lastModifiedBy>Anubis</cp:lastModifiedBy>
  <cp:revision>4</cp:revision>
  <dcterms:created xsi:type="dcterms:W3CDTF">2020-11-10T06:34:00Z</dcterms:created>
  <dcterms:modified xsi:type="dcterms:W3CDTF">2020-11-10T06:59:00Z</dcterms:modified>
</cp:coreProperties>
</file>