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6525</wp:posOffset>
            </wp:positionV>
            <wp:extent cx="10337676" cy="7236373"/>
            <wp:effectExtent l="0" t="0" r="6985" b="317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676" cy="7236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Default="0051180D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51180D" w:rsidRPr="00DA1DEF" w:rsidRDefault="003A5456" w:rsidP="0051180D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2060"/>
          <w:sz w:val="40"/>
          <w:szCs w:val="40"/>
          <w:lang w:eastAsia="ru-RU"/>
        </w:rPr>
        <w:t xml:space="preserve">                                              </w:t>
      </w:r>
      <w:r w:rsidR="00AF6C36" w:rsidRPr="00AF6C36">
        <w:rPr>
          <w:rFonts w:ascii="Century Gothic" w:hAnsi="Century Gothic"/>
          <w:b/>
          <w:noProof/>
          <w:color w:val="002060"/>
          <w:sz w:val="40"/>
          <w:szCs w:val="40"/>
          <w:lang w:eastAsia="ru-RU"/>
        </w:rPr>
        <w:t>Леонтьева Арина</w:t>
      </w:r>
    </w:p>
    <w:p w:rsidR="0051180D" w:rsidRPr="00DA1DEF" w:rsidRDefault="003A5456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      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работа: </w:t>
      </w:r>
    </w:p>
    <w:p w:rsidR="0051180D" w:rsidRPr="00DA1DEF" w:rsidRDefault="003A5456" w:rsidP="0051180D">
      <w:pPr>
        <w:spacing w:after="0"/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  <w:t xml:space="preserve">                                                 </w:t>
      </w:r>
      <w:r w:rsidR="00AF6C36" w:rsidRPr="00AF6C36">
        <w:rPr>
          <w:rFonts w:ascii="Century Gothic" w:hAnsi="Century Gothic"/>
          <w:b/>
          <w:noProof/>
          <w:color w:val="008000"/>
          <w:sz w:val="36"/>
          <w:szCs w:val="36"/>
          <w:lang w:eastAsia="ru-RU"/>
        </w:rPr>
        <w:t>«Лесная красавица»</w:t>
      </w:r>
    </w:p>
    <w:p w:rsidR="0051180D" w:rsidRPr="00DA1DEF" w:rsidRDefault="003A5456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руководитель:</w:t>
      </w:r>
    </w:p>
    <w:p w:rsidR="0051180D" w:rsidRDefault="003A5456" w:rsidP="0051180D">
      <w:pPr>
        <w:spacing w:after="0"/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  <w: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  <w:t xml:space="preserve">                                            </w:t>
      </w:r>
      <w:r w:rsidR="00AF6C36" w:rsidRPr="00AF6C36"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  <w:t>Леонтьева Дарья Валерьевна</w:t>
      </w:r>
      <w:bookmarkStart w:id="0" w:name="_GoBack"/>
      <w:bookmarkEnd w:id="0"/>
    </w:p>
    <w:p w:rsidR="0051180D" w:rsidRDefault="003A5456" w:rsidP="0051180D">
      <w:pPr>
        <w:spacing w:after="0"/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  <w: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 xml:space="preserve">                                                                          </w:t>
      </w:r>
      <w:r w:rsidR="0051180D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учреждение</w:t>
      </w:r>
      <w:r w:rsidR="0051180D" w:rsidRPr="00DA1DEF"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  <w:t>:</w:t>
      </w:r>
    </w:p>
    <w:p w:rsidR="0051180D" w:rsidRPr="00FC6633" w:rsidRDefault="003A5456" w:rsidP="0051180D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  <w:r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 xml:space="preserve">                                                       </w:t>
      </w:r>
      <w:r w:rsidR="0051180D" w:rsidRPr="00FC6633"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 xml:space="preserve">МБДОУ </w:t>
      </w:r>
      <w:r w:rsidR="0051180D"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  <w:t>Березовский д/с №2</w:t>
      </w:r>
    </w:p>
    <w:p w:rsidR="00DA1DEF" w:rsidRPr="00FC6633" w:rsidRDefault="00DA1DEF" w:rsidP="0051180D">
      <w:pPr>
        <w:jc w:val="center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9127C6">
      <w:pPr>
        <w:rPr>
          <w:rFonts w:ascii="Century Gothic" w:hAnsi="Century Gothic"/>
          <w:b/>
          <w:noProof/>
          <w:color w:val="002060"/>
          <w:sz w:val="36"/>
          <w:szCs w:val="36"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lang w:eastAsia="ru-RU"/>
        </w:rPr>
      </w:pPr>
    </w:p>
    <w:p w:rsidR="00852CE1" w:rsidRDefault="00852CE1" w:rsidP="00852CE1">
      <w:pPr>
        <w:jc w:val="center"/>
        <w:rPr>
          <w:noProof/>
          <w:sz w:val="4"/>
          <w:szCs w:val="4"/>
          <w:lang w:eastAsia="ru-RU"/>
        </w:rPr>
      </w:pPr>
    </w:p>
    <w:p w:rsidR="00852CE1" w:rsidRDefault="00852CE1" w:rsidP="00852CE1">
      <w:pPr>
        <w:jc w:val="center"/>
        <w:rPr>
          <w:noProof/>
          <w:sz w:val="4"/>
          <w:szCs w:val="4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FC6633" w:rsidRDefault="00FC6633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Pr="00FC6633" w:rsidRDefault="00852CE1" w:rsidP="00852CE1">
      <w:pPr>
        <w:spacing w:after="0"/>
        <w:rPr>
          <w:rFonts w:ascii="Century Gothic" w:hAnsi="Century Gothic"/>
          <w:b/>
          <w:noProof/>
          <w:color w:val="002060"/>
          <w:sz w:val="32"/>
          <w:szCs w:val="32"/>
          <w:lang w:eastAsia="ru-RU"/>
        </w:rPr>
      </w:pPr>
    </w:p>
    <w:p w:rsidR="00852CE1" w:rsidRPr="00DA1DEF" w:rsidRDefault="00852CE1" w:rsidP="00852CE1">
      <w:pPr>
        <w:rPr>
          <w:rFonts w:ascii="Century Gothic" w:hAnsi="Century Gothic"/>
          <w:b/>
          <w:noProof/>
          <w:color w:val="002060"/>
          <w:sz w:val="28"/>
          <w:szCs w:val="28"/>
          <w:lang w:eastAsia="ru-RU"/>
        </w:rPr>
      </w:pPr>
    </w:p>
    <w:sectPr w:rsidR="00852CE1" w:rsidRPr="00DA1DEF" w:rsidSect="00954F28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characterSpacingControl w:val="doNotCompress"/>
  <w:compat/>
  <w:rsids>
    <w:rsidRoot w:val="00954F28"/>
    <w:rsid w:val="00132A6E"/>
    <w:rsid w:val="002A297B"/>
    <w:rsid w:val="003A5456"/>
    <w:rsid w:val="0051180D"/>
    <w:rsid w:val="00613EC7"/>
    <w:rsid w:val="00852CE1"/>
    <w:rsid w:val="009127C6"/>
    <w:rsid w:val="00954F28"/>
    <w:rsid w:val="00AF6C36"/>
    <w:rsid w:val="00CA05F5"/>
    <w:rsid w:val="00DA1DEF"/>
    <w:rsid w:val="00F0310C"/>
    <w:rsid w:val="00F77BA2"/>
    <w:rsid w:val="00FC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2019-02-04T05:59:00Z</dcterms:created>
  <dcterms:modified xsi:type="dcterms:W3CDTF">2020-08-09T07:14:00Z</dcterms:modified>
</cp:coreProperties>
</file>