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1A" w:rsidRDefault="00B0278E">
      <w:pPr>
        <w:pStyle w:val="Standard"/>
        <w:jc w:val="center"/>
        <w:rPr>
          <w:b/>
          <w:bCs/>
          <w:sz w:val="28"/>
          <w:szCs w:val="28"/>
        </w:rPr>
      </w:pPr>
      <w:r w:rsidRPr="00426D2C">
        <w:rPr>
          <w:b/>
          <w:bCs/>
          <w:sz w:val="28"/>
          <w:szCs w:val="28"/>
        </w:rPr>
        <w:t xml:space="preserve">Анализ </w:t>
      </w:r>
      <w:r w:rsidR="00F4205A" w:rsidRPr="00426D2C">
        <w:rPr>
          <w:b/>
          <w:bCs/>
          <w:sz w:val="28"/>
          <w:szCs w:val="28"/>
        </w:rPr>
        <w:t>раз</w:t>
      </w:r>
      <w:r w:rsidR="00426D2C" w:rsidRPr="00426D2C">
        <w:rPr>
          <w:b/>
          <w:bCs/>
          <w:sz w:val="28"/>
          <w:szCs w:val="28"/>
        </w:rPr>
        <w:t xml:space="preserve">вивающей предметно-пространственной среды </w:t>
      </w:r>
      <w:r w:rsidRPr="00426D2C">
        <w:rPr>
          <w:b/>
          <w:bCs/>
          <w:sz w:val="28"/>
          <w:szCs w:val="28"/>
        </w:rPr>
        <w:t>группы по патриотическому воспитанию</w:t>
      </w:r>
    </w:p>
    <w:p w:rsidR="00FD4023" w:rsidRPr="00426D2C" w:rsidRDefault="00FD4023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5014" w:type="pct"/>
        <w:tblCellMar>
          <w:left w:w="10" w:type="dxa"/>
          <w:right w:w="10" w:type="dxa"/>
        </w:tblCellMar>
        <w:tblLook w:val="0000"/>
      </w:tblPr>
      <w:tblGrid>
        <w:gridCol w:w="563"/>
        <w:gridCol w:w="3485"/>
        <w:gridCol w:w="1888"/>
        <w:gridCol w:w="1723"/>
        <w:gridCol w:w="2124"/>
        <w:gridCol w:w="1991"/>
        <w:gridCol w:w="2931"/>
        <w:gridCol w:w="24"/>
      </w:tblGrid>
      <w:tr w:rsidR="00F6541C" w:rsidRPr="00F6210D" w:rsidTr="00477153">
        <w:trPr>
          <w:gridAfter w:val="1"/>
          <w:wAfter w:w="8" w:type="pct"/>
          <w:trHeight w:val="63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№</w:t>
            </w:r>
          </w:p>
          <w:p w:rsidR="00F6541C" w:rsidRPr="00F6210D" w:rsidRDefault="00F6541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F6210D">
              <w:rPr>
                <w:rFonts w:cs="Times New Roman"/>
                <w:b/>
                <w:bCs/>
              </w:rPr>
              <w:t>п</w:t>
            </w:r>
            <w:proofErr w:type="gramEnd"/>
            <w:r w:rsidRPr="00F6210D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D4023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Вопросы</w:t>
            </w:r>
          </w:p>
          <w:p w:rsidR="00F6541C" w:rsidRDefault="00F6541C" w:rsidP="00FD4023">
            <w:pPr>
              <w:pStyle w:val="Standard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контроля</w:t>
            </w:r>
            <w:r>
              <w:rPr>
                <w:rFonts w:cs="Times New Roman"/>
                <w:b/>
                <w:bCs/>
              </w:rPr>
              <w:t xml:space="preserve">                       Группа</w:t>
            </w:r>
          </w:p>
          <w:p w:rsidR="00F6541C" w:rsidRPr="00F6210D" w:rsidRDefault="00F6541C" w:rsidP="00FD4023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Ранний возраст</w:t>
            </w:r>
          </w:p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Младшая группа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Средняя группа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Старшая группа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Подготовительная группа</w:t>
            </w:r>
          </w:p>
        </w:tc>
      </w:tr>
      <w:tr w:rsidR="00B10565" w:rsidRPr="00F6210D" w:rsidTr="00477153">
        <w:trPr>
          <w:gridAfter w:val="1"/>
          <w:wAfter w:w="8" w:type="pct"/>
          <w:trHeight w:val="301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8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FD4023" w:rsidP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</w:t>
            </w:r>
            <w:r w:rsidR="00B10565" w:rsidRPr="00F6210D">
              <w:rPr>
                <w:rFonts w:cs="Times New Roman"/>
                <w:b/>
                <w:bCs/>
              </w:rPr>
              <w:t>Конкур</w:t>
            </w:r>
            <w:r w:rsidR="00DF1BB8">
              <w:rPr>
                <w:rFonts w:cs="Times New Roman"/>
                <w:b/>
                <w:bCs/>
              </w:rPr>
              <w:t xml:space="preserve">с «Центр патриотического воспитания в группе»   </w:t>
            </w:r>
          </w:p>
        </w:tc>
      </w:tr>
      <w:tr w:rsidR="00F6541C" w:rsidRPr="00F6210D" w:rsidTr="00477153">
        <w:trPr>
          <w:gridAfter w:val="1"/>
          <w:wAfter w:w="8" w:type="pct"/>
          <w:trHeight w:val="489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Количеств</w:t>
            </w:r>
            <w:r>
              <w:rPr>
                <w:rFonts w:cs="Times New Roman"/>
                <w:bCs/>
              </w:rPr>
              <w:t>о</w:t>
            </w:r>
            <w:r w:rsidRPr="00F6210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«экспонатов»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285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- Содержательность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461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Соответствие возрастным особенностям детей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570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Нравственный и педагогический потенциал «экспонатов»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557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Информативность коллекции центра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489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Эстетично</w:t>
            </w:r>
            <w:r>
              <w:rPr>
                <w:rFonts w:cs="Times New Roman"/>
                <w:bCs/>
              </w:rPr>
              <w:t>сть и оригинальность оформления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380"/>
        </w:trPr>
        <w:tc>
          <w:tcPr>
            <w:tcW w:w="191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Уникальность</w:t>
            </w:r>
            <w:r>
              <w:rPr>
                <w:rFonts w:cs="Times New Roman"/>
                <w:bCs/>
              </w:rPr>
              <w:t xml:space="preserve"> экспонатов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10565" w:rsidRPr="00F6210D" w:rsidTr="00477153">
        <w:trPr>
          <w:gridAfter w:val="1"/>
          <w:wAfter w:w="8" w:type="pct"/>
          <w:trHeight w:val="350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48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F6210D">
              <w:rPr>
                <w:rFonts w:cs="Times New Roman"/>
                <w:b/>
                <w:bCs/>
              </w:rPr>
              <w:t xml:space="preserve">Наличие </w:t>
            </w:r>
            <w:r w:rsidR="006406EE">
              <w:rPr>
                <w:rFonts w:cs="Times New Roman"/>
                <w:b/>
                <w:bCs/>
              </w:rPr>
              <w:t>материалов о стране, поселке</w:t>
            </w:r>
            <w:r w:rsidRPr="00F6210D">
              <w:rPr>
                <w:rFonts w:cs="Times New Roman"/>
                <w:b/>
                <w:bCs/>
              </w:rPr>
              <w:t>:</w:t>
            </w:r>
          </w:p>
        </w:tc>
      </w:tr>
      <w:tr w:rsidR="00F6541C" w:rsidRPr="00F6210D" w:rsidTr="00477153">
        <w:trPr>
          <w:gridAfter w:val="1"/>
          <w:wAfter w:w="8" w:type="pct"/>
          <w:trHeight w:val="325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ind w:left="-6" w:right="-86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Cs/>
              </w:rPr>
              <w:t>- Наглядные материалы;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407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ind w:left="-6" w:right="-8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 Р</w:t>
            </w:r>
            <w:r w:rsidRPr="00F6210D">
              <w:rPr>
                <w:rFonts w:cs="Times New Roman"/>
              </w:rPr>
              <w:t>еальные предметы в экспозиции</w:t>
            </w:r>
            <w:r>
              <w:rPr>
                <w:rFonts w:cs="Times New Roman"/>
              </w:rPr>
              <w:t>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312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EE3A3C">
            <w:pPr>
              <w:pStyle w:val="Standard"/>
              <w:snapToGrid w:val="0"/>
              <w:ind w:left="-6" w:right="-86"/>
              <w:rPr>
                <w:rFonts w:cs="Times New Roman"/>
              </w:rPr>
            </w:pPr>
            <w:r>
              <w:rPr>
                <w:rFonts w:cs="Times New Roman"/>
              </w:rPr>
              <w:t>- М</w:t>
            </w:r>
            <w:r w:rsidRPr="00F6210D">
              <w:rPr>
                <w:rFonts w:cs="Times New Roman"/>
              </w:rPr>
              <w:t>акеты памятных мест</w:t>
            </w:r>
            <w:r>
              <w:rPr>
                <w:rFonts w:cs="Times New Roman"/>
              </w:rPr>
              <w:t>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F6541C" w:rsidRPr="00F6210D" w:rsidTr="00477153">
        <w:trPr>
          <w:gridAfter w:val="1"/>
          <w:wAfter w:w="8" w:type="pct"/>
          <w:trHeight w:val="755"/>
        </w:trPr>
        <w:tc>
          <w:tcPr>
            <w:tcW w:w="191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Default="00F6541C" w:rsidP="00EE3A3C">
            <w:pPr>
              <w:pStyle w:val="Standard"/>
              <w:snapToGrid w:val="0"/>
              <w:ind w:left="-6" w:right="-86"/>
              <w:rPr>
                <w:rFonts w:cs="Times New Roman"/>
              </w:rPr>
            </w:pPr>
            <w:r>
              <w:rPr>
                <w:rFonts w:cs="Times New Roman"/>
              </w:rPr>
              <w:t>-И</w:t>
            </w:r>
            <w:r w:rsidRPr="00F6210D">
              <w:rPr>
                <w:rFonts w:cs="Times New Roman"/>
              </w:rPr>
              <w:t>спользование в оформлении про</w:t>
            </w:r>
            <w:r>
              <w:rPr>
                <w:rFonts w:cs="Times New Roman"/>
              </w:rPr>
              <w:t>дуктов детской продуктивной деятельности</w:t>
            </w:r>
            <w:r w:rsidRPr="00F6210D">
              <w:rPr>
                <w:rFonts w:cs="Times New Roman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1C" w:rsidRPr="00F6210D" w:rsidRDefault="00F6541C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B10565" w:rsidRPr="00F6210D" w:rsidTr="00477153">
        <w:trPr>
          <w:gridAfter w:val="1"/>
          <w:wAfter w:w="8" w:type="pct"/>
          <w:trHeight w:val="244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6406EE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48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F6210D">
              <w:rPr>
                <w:rFonts w:cs="Times New Roman"/>
                <w:b/>
                <w:bCs/>
              </w:rPr>
              <w:t>Наличие игр и пособий</w:t>
            </w:r>
            <w:r>
              <w:rPr>
                <w:rFonts w:cs="Times New Roman"/>
                <w:b/>
                <w:bCs/>
              </w:rPr>
              <w:t xml:space="preserve"> по теме</w:t>
            </w:r>
            <w:r w:rsidRPr="00F6210D">
              <w:rPr>
                <w:rFonts w:cs="Times New Roman"/>
                <w:b/>
                <w:bCs/>
              </w:rPr>
              <w:t>:</w:t>
            </w:r>
          </w:p>
        </w:tc>
      </w:tr>
      <w:tr w:rsidR="00477153" w:rsidRPr="00F6210D" w:rsidTr="00477153">
        <w:trPr>
          <w:gridAfter w:val="1"/>
          <w:wAfter w:w="8" w:type="pct"/>
          <w:trHeight w:val="299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 Д</w:t>
            </w:r>
            <w:r w:rsidRPr="00F6210D">
              <w:rPr>
                <w:rFonts w:cs="Times New Roman"/>
              </w:rPr>
              <w:t>идактические игры</w:t>
            </w:r>
            <w:r>
              <w:rPr>
                <w:rFonts w:cs="Times New Roman"/>
              </w:rPr>
              <w:t>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477153" w:rsidRPr="00F6210D" w:rsidTr="00477153">
        <w:trPr>
          <w:trHeight w:val="312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 Н</w:t>
            </w:r>
            <w:r w:rsidRPr="00F6210D">
              <w:rPr>
                <w:rFonts w:cs="Times New Roman"/>
              </w:rPr>
              <w:t>астольно-печатные игры</w:t>
            </w:r>
            <w:r>
              <w:rPr>
                <w:rFonts w:cs="Times New Roman"/>
              </w:rPr>
              <w:t>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477153" w:rsidRPr="00F6210D" w:rsidTr="002748E8">
        <w:trPr>
          <w:trHeight w:val="529"/>
        </w:trPr>
        <w:tc>
          <w:tcPr>
            <w:tcW w:w="191" w:type="pct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Default="00477153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</w:rPr>
            </w:pPr>
            <w:r>
              <w:rPr>
                <w:rFonts w:cs="Times New Roman"/>
              </w:rPr>
              <w:t>- А</w:t>
            </w:r>
            <w:r w:rsidRPr="00F6210D">
              <w:rPr>
                <w:rFonts w:cs="Times New Roman"/>
              </w:rPr>
              <w:t>трибуты к сюжетно-ролевым играм</w:t>
            </w:r>
            <w:r>
              <w:rPr>
                <w:rFonts w:cs="Times New Roman"/>
              </w:rPr>
              <w:t>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477153" w:rsidRPr="00F6210D" w:rsidTr="00FF7D0F">
        <w:trPr>
          <w:trHeight w:val="285"/>
        </w:trPr>
        <w:tc>
          <w:tcPr>
            <w:tcW w:w="191" w:type="pct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Default="00477153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</w:rPr>
            </w:pPr>
            <w:r>
              <w:rPr>
                <w:rFonts w:cs="Times New Roman"/>
              </w:rPr>
              <w:t>- М</w:t>
            </w:r>
            <w:r w:rsidRPr="00F6210D">
              <w:rPr>
                <w:rFonts w:cs="Times New Roman"/>
              </w:rPr>
              <w:t>етодическая</w:t>
            </w:r>
            <w:r>
              <w:rPr>
                <w:rFonts w:cs="Times New Roman"/>
              </w:rPr>
              <w:t xml:space="preserve"> и детская</w:t>
            </w:r>
            <w:r w:rsidRPr="00F6210D">
              <w:rPr>
                <w:rFonts w:cs="Times New Roman"/>
              </w:rPr>
              <w:t xml:space="preserve"> литература</w:t>
            </w:r>
            <w:r>
              <w:rPr>
                <w:rFonts w:cs="Times New Roman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477153" w:rsidRPr="00F6210D" w:rsidTr="005E0679">
        <w:trPr>
          <w:gridAfter w:val="1"/>
          <w:wAfter w:w="8" w:type="pct"/>
          <w:trHeight w:val="56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Default="00477153" w:rsidP="00B10565">
            <w:pPr>
              <w:pStyle w:val="Standard"/>
              <w:autoSpaceDE w:val="0"/>
              <w:snapToGrid w:val="0"/>
              <w:ind w:left="-6"/>
              <w:jc w:val="right"/>
              <w:rPr>
                <w:rFonts w:cs="Times New Roman"/>
              </w:rPr>
            </w:pPr>
            <w:bookmarkStart w:id="0" w:name="_GoBack"/>
            <w:bookmarkEnd w:id="0"/>
          </w:p>
          <w:p w:rsidR="00477153" w:rsidRPr="00B10565" w:rsidRDefault="00477153" w:rsidP="00B10565">
            <w:pPr>
              <w:pStyle w:val="Standard"/>
              <w:autoSpaceDE w:val="0"/>
              <w:snapToGrid w:val="0"/>
              <w:ind w:left="-6"/>
              <w:jc w:val="right"/>
              <w:rPr>
                <w:rFonts w:cs="Times New Roman"/>
                <w:b/>
              </w:rPr>
            </w:pPr>
            <w:r w:rsidRPr="00B10565">
              <w:rPr>
                <w:rFonts w:cs="Times New Roman"/>
                <w:b/>
              </w:rPr>
              <w:t>ИТОГО: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53" w:rsidRPr="00F6210D" w:rsidRDefault="0047715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53" w:rsidRPr="00F6210D" w:rsidRDefault="00477153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:rsidR="0057261A" w:rsidRDefault="0057261A">
      <w:pPr>
        <w:pStyle w:val="Standard"/>
        <w:rPr>
          <w:b/>
          <w:bCs/>
          <w:sz w:val="28"/>
          <w:szCs w:val="28"/>
        </w:rPr>
      </w:pPr>
    </w:p>
    <w:sectPr w:rsidR="0057261A" w:rsidSect="00DF6EFC">
      <w:pgSz w:w="16838" w:h="11906" w:orient="landscape"/>
      <w:pgMar w:top="405" w:right="1134" w:bottom="5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CB" w:rsidRDefault="003A3CCB">
      <w:r>
        <w:separator/>
      </w:r>
    </w:p>
  </w:endnote>
  <w:endnote w:type="continuationSeparator" w:id="0">
    <w:p w:rsidR="003A3CCB" w:rsidRDefault="003A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CB" w:rsidRDefault="003A3CCB">
      <w:r>
        <w:rPr>
          <w:color w:val="000000"/>
        </w:rPr>
        <w:separator/>
      </w:r>
    </w:p>
  </w:footnote>
  <w:footnote w:type="continuationSeparator" w:id="0">
    <w:p w:rsidR="003A3CCB" w:rsidRDefault="003A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61A"/>
    <w:rsid w:val="003A3CCB"/>
    <w:rsid w:val="00426D2C"/>
    <w:rsid w:val="00477153"/>
    <w:rsid w:val="005177AA"/>
    <w:rsid w:val="0057261A"/>
    <w:rsid w:val="006406EE"/>
    <w:rsid w:val="00B0278E"/>
    <w:rsid w:val="00B10565"/>
    <w:rsid w:val="00B93412"/>
    <w:rsid w:val="00C33997"/>
    <w:rsid w:val="00CC2492"/>
    <w:rsid w:val="00DF1BB8"/>
    <w:rsid w:val="00DF6EFC"/>
    <w:rsid w:val="00E143DF"/>
    <w:rsid w:val="00EC62D3"/>
    <w:rsid w:val="00F4205A"/>
    <w:rsid w:val="00F6210D"/>
    <w:rsid w:val="00F63470"/>
    <w:rsid w:val="00F6541C"/>
    <w:rsid w:val="00FD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EFC"/>
  </w:style>
  <w:style w:type="paragraph" w:styleId="a3">
    <w:name w:val="Title"/>
    <w:basedOn w:val="Standard"/>
    <w:next w:val="Textbody"/>
    <w:rsid w:val="00DF6E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F6EFC"/>
    <w:pPr>
      <w:spacing w:after="120"/>
    </w:pPr>
  </w:style>
  <w:style w:type="paragraph" w:styleId="a4">
    <w:name w:val="List"/>
    <w:basedOn w:val="Textbody"/>
    <w:rsid w:val="00DF6EFC"/>
  </w:style>
  <w:style w:type="paragraph" w:styleId="a5">
    <w:name w:val="caption"/>
    <w:basedOn w:val="Standard"/>
    <w:rsid w:val="00DF6E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6EFC"/>
    <w:pPr>
      <w:suppressLineNumbers/>
    </w:pPr>
  </w:style>
  <w:style w:type="character" w:customStyle="1" w:styleId="BulletSymbols">
    <w:name w:val="Bullet Symbols"/>
    <w:rsid w:val="00DF6EFC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User</cp:lastModifiedBy>
  <cp:revision>9</cp:revision>
  <cp:lastPrinted>2022-03-09T05:21:00Z</cp:lastPrinted>
  <dcterms:created xsi:type="dcterms:W3CDTF">2015-03-02T09:27:00Z</dcterms:created>
  <dcterms:modified xsi:type="dcterms:W3CDTF">2024-09-04T12:57:00Z</dcterms:modified>
</cp:coreProperties>
</file>