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64" w:rsidRPr="003B3464" w:rsidRDefault="003B3464" w:rsidP="003B34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464">
        <w:rPr>
          <w:rFonts w:ascii="Times New Roman" w:hAnsi="Times New Roman" w:cs="Times New Roman"/>
          <w:b/>
          <w:sz w:val="28"/>
          <w:szCs w:val="24"/>
        </w:rPr>
        <w:t>Единый урок безопасности в сети Интернет.</w:t>
      </w:r>
    </w:p>
    <w:p w:rsidR="003B3464" w:rsidRPr="003B3464" w:rsidRDefault="003B3464" w:rsidP="003B34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B3464">
        <w:rPr>
          <w:rFonts w:ascii="Times New Roman" w:hAnsi="Times New Roman" w:cs="Times New Roman"/>
          <w:sz w:val="28"/>
          <w:szCs w:val="24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3B3464">
        <w:rPr>
          <w:rFonts w:ascii="Times New Roman" w:hAnsi="Times New Roman" w:cs="Times New Roman"/>
          <w:sz w:val="28"/>
          <w:szCs w:val="24"/>
        </w:rPr>
        <w:t>Минкомсвязи</w:t>
      </w:r>
      <w:proofErr w:type="spellEnd"/>
      <w:r w:rsidRPr="003B3464">
        <w:rPr>
          <w:rFonts w:ascii="Times New Roman" w:hAnsi="Times New Roman" w:cs="Times New Roman"/>
          <w:sz w:val="28"/>
          <w:szCs w:val="24"/>
        </w:rPr>
        <w:t xml:space="preserve"> России №88 от 27.02.2018, в образовательных и воспитательных организациях Красноярского края с 15 октября по 16 ноября 2018 года пройдет Единый</w:t>
      </w:r>
      <w:proofErr w:type="gramEnd"/>
      <w:r w:rsidRPr="003B3464">
        <w:rPr>
          <w:rFonts w:ascii="Times New Roman" w:hAnsi="Times New Roman" w:cs="Times New Roman"/>
          <w:sz w:val="28"/>
          <w:szCs w:val="24"/>
        </w:rPr>
        <w:t xml:space="preserve"> урок по безопасности в сети «Интернет» (далее – Единый урок). </w:t>
      </w:r>
    </w:p>
    <w:p w:rsidR="003B3464" w:rsidRPr="003B3464" w:rsidRDefault="003B3464" w:rsidP="003B34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3464">
        <w:rPr>
          <w:rFonts w:ascii="Times New Roman" w:hAnsi="Times New Roman" w:cs="Times New Roman"/>
          <w:sz w:val="28"/>
          <w:szCs w:val="24"/>
        </w:rPr>
        <w:t xml:space="preserve">Инициатором проведения Единого урока выступила спикер Совета Федерации Федерального Собрания Российской Федерации В.И. Матвиенко. </w:t>
      </w:r>
      <w:bookmarkStart w:id="0" w:name="_GoBack"/>
      <w:bookmarkEnd w:id="0"/>
    </w:p>
    <w:p w:rsidR="003B3464" w:rsidRPr="003B3464" w:rsidRDefault="003B3464" w:rsidP="003B34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3464">
        <w:rPr>
          <w:rFonts w:ascii="Times New Roman" w:hAnsi="Times New Roman" w:cs="Times New Roman"/>
          <w:sz w:val="28"/>
          <w:szCs w:val="24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3B3464" w:rsidRPr="003B3464" w:rsidRDefault="003B3464" w:rsidP="003B34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3464">
        <w:rPr>
          <w:rFonts w:ascii="Times New Roman" w:hAnsi="Times New Roman" w:cs="Times New Roman"/>
          <w:sz w:val="28"/>
          <w:szCs w:val="24"/>
        </w:rPr>
        <w:t xml:space="preserve">Единый урок, включая его мероприятия и информационно-методический </w:t>
      </w:r>
      <w:proofErr w:type="spellStart"/>
      <w:r w:rsidRPr="003B3464">
        <w:rPr>
          <w:rFonts w:ascii="Times New Roman" w:hAnsi="Times New Roman" w:cs="Times New Roman"/>
          <w:sz w:val="28"/>
          <w:szCs w:val="24"/>
        </w:rPr>
        <w:t>контент</w:t>
      </w:r>
      <w:proofErr w:type="spellEnd"/>
      <w:r w:rsidRPr="003B3464">
        <w:rPr>
          <w:rFonts w:ascii="Times New Roman" w:hAnsi="Times New Roman" w:cs="Times New Roman"/>
          <w:sz w:val="28"/>
          <w:szCs w:val="24"/>
        </w:rPr>
        <w:t xml:space="preserve">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:rsidR="003B3464" w:rsidRPr="003B3464" w:rsidRDefault="003B3464" w:rsidP="003B34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3464">
        <w:rPr>
          <w:rFonts w:ascii="Times New Roman" w:hAnsi="Times New Roman" w:cs="Times New Roman"/>
          <w:sz w:val="28"/>
          <w:szCs w:val="24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:rsidR="003B3464" w:rsidRPr="003B3464" w:rsidRDefault="003B3464" w:rsidP="003B34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3464">
        <w:rPr>
          <w:rFonts w:ascii="Times New Roman" w:hAnsi="Times New Roman" w:cs="Times New Roman"/>
          <w:sz w:val="28"/>
          <w:szCs w:val="24"/>
        </w:rPr>
        <w:t xml:space="preserve">Единый урок ежегодно включается в календарь образовательных событий, формируемых Министерством просвещения Российской Федерации (ранее – </w:t>
      </w:r>
      <w:proofErr w:type="spellStart"/>
      <w:r w:rsidRPr="003B346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3B3464">
        <w:rPr>
          <w:rFonts w:ascii="Times New Roman" w:hAnsi="Times New Roman" w:cs="Times New Roman"/>
          <w:sz w:val="28"/>
          <w:szCs w:val="24"/>
        </w:rPr>
        <w:t xml:space="preserve"> России). </w:t>
      </w:r>
    </w:p>
    <w:p w:rsidR="003B1CF2" w:rsidRDefault="003B1CF2" w:rsidP="003B3464">
      <w:pPr>
        <w:ind w:firstLine="567"/>
      </w:pPr>
    </w:p>
    <w:sectPr w:rsidR="003B1CF2" w:rsidSect="003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64"/>
    <w:rsid w:val="003B1CF2"/>
    <w:rsid w:val="003B3464"/>
    <w:rsid w:val="005B5764"/>
    <w:rsid w:val="0064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2018-10-10T09:34:00Z</dcterms:created>
  <dcterms:modified xsi:type="dcterms:W3CDTF">2018-10-10T09:41:00Z</dcterms:modified>
</cp:coreProperties>
</file>