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FD" w:rsidRPr="00C74BCC" w:rsidRDefault="00D622FD" w:rsidP="00C3074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iCs/>
          <w:color w:val="C00000"/>
          <w:sz w:val="36"/>
          <w:szCs w:val="36"/>
        </w:rPr>
      </w:pPr>
      <w:r w:rsidRPr="00C74BCC">
        <w:rPr>
          <w:b/>
          <w:bCs/>
          <w:iCs/>
          <w:color w:val="C00000"/>
          <w:sz w:val="36"/>
          <w:szCs w:val="36"/>
        </w:rPr>
        <w:t>Игры по краеведению</w:t>
      </w:r>
    </w:p>
    <w:p w:rsidR="005B2E04" w:rsidRDefault="00D622FD" w:rsidP="00C3074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0F">
        <w:rPr>
          <w:rFonts w:ascii="Times New Roman" w:hAnsi="Times New Roman" w:cs="Times New Roman"/>
          <w:sz w:val="28"/>
          <w:szCs w:val="28"/>
        </w:rPr>
        <w:t>Краеведение ─ одно из самых мощных средств воспитания детей дошкольного возраста. Оно воспитывает у детей сознательную любовь к родному краю как</w:t>
      </w:r>
      <w:r w:rsidR="00401C60">
        <w:rPr>
          <w:rFonts w:ascii="Times New Roman" w:hAnsi="Times New Roman" w:cs="Times New Roman"/>
          <w:sz w:val="28"/>
          <w:szCs w:val="28"/>
        </w:rPr>
        <w:t xml:space="preserve"> части великой Родины – России. </w:t>
      </w:r>
      <w:r w:rsidRPr="00D6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Родины начинается с восхищения тем, что видит перед собой ребенок, чему он изумляется и что вызывает отклик в его душе</w:t>
      </w:r>
      <w:r w:rsidR="00BD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E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как не игра близка и понятна</w:t>
      </w:r>
      <w:r w:rsidR="0040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ребёнку-дошкольнику. </w:t>
      </w:r>
    </w:p>
    <w:p w:rsidR="00D622FD" w:rsidRPr="001C7D0F" w:rsidRDefault="00C3074D" w:rsidP="00C307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0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редлагаем Вашему вниманию игры народо</w:t>
      </w:r>
      <w:r w:rsidR="005B2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Красноярского края, </w:t>
      </w:r>
      <w:r w:rsidR="00C74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собрали</w:t>
      </w:r>
      <w:r w:rsidR="0040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различных источников: из </w:t>
      </w:r>
      <w:r w:rsidR="005B2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книг, методических пособий</w:t>
      </w:r>
      <w:r w:rsidR="0040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коллег, а некоторые из них придумали сами.</w:t>
      </w:r>
    </w:p>
    <w:p w:rsidR="00D622FD" w:rsidRDefault="00D622FD" w:rsidP="00C307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32"/>
          <w:szCs w:val="32"/>
        </w:rPr>
      </w:pPr>
    </w:p>
    <w:p w:rsidR="006A26E6" w:rsidRPr="00C3074D" w:rsidRDefault="006A26E6" w:rsidP="00C307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  <w:r w:rsidRPr="00C3074D">
        <w:rPr>
          <w:b/>
          <w:bCs/>
          <w:iCs/>
          <w:color w:val="002060"/>
          <w:sz w:val="32"/>
          <w:szCs w:val="32"/>
        </w:rPr>
        <w:t>ПОДВИЖНЫЕ ИГРЫ</w:t>
      </w:r>
    </w:p>
    <w:p w:rsidR="006A26E6" w:rsidRPr="00D61AAD" w:rsidRDefault="006A26E6" w:rsidP="00C3074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</w:rPr>
      </w:pPr>
      <w:r w:rsidRPr="00C74BCC">
        <w:rPr>
          <w:b/>
          <w:bCs/>
          <w:sz w:val="28"/>
          <w:szCs w:val="28"/>
        </w:rPr>
        <w:t>Цель:</w:t>
      </w:r>
      <w:r w:rsidRPr="00C74BCC">
        <w:rPr>
          <w:rStyle w:val="apple-converted-space"/>
          <w:sz w:val="28"/>
          <w:szCs w:val="28"/>
        </w:rPr>
        <w:t> </w:t>
      </w:r>
      <w:r w:rsidR="00292BC4" w:rsidRPr="00C74BCC">
        <w:rPr>
          <w:sz w:val="28"/>
          <w:szCs w:val="28"/>
        </w:rPr>
        <w:t>Ознакомление</w:t>
      </w:r>
      <w:r w:rsidR="00292BC4" w:rsidRPr="00C74BCC">
        <w:rPr>
          <w:bCs/>
          <w:iCs/>
          <w:sz w:val="28"/>
          <w:szCs w:val="28"/>
        </w:rPr>
        <w:t xml:space="preserve"> с традициями и обычаями народов, населяющих Красноярский край</w:t>
      </w:r>
      <w:r w:rsidR="00292BC4" w:rsidRPr="00D61AAD">
        <w:rPr>
          <w:bCs/>
          <w:iCs/>
        </w:rPr>
        <w:t>.</w:t>
      </w:r>
    </w:p>
    <w:p w:rsidR="006A26E6" w:rsidRPr="00C3074D" w:rsidRDefault="006A26E6" w:rsidP="00C3074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3074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Эвенкийские национальные игры:</w:t>
      </w:r>
    </w:p>
    <w:p w:rsidR="006A26E6" w:rsidRPr="006A26E6" w:rsidRDefault="005B2E04" w:rsidP="00C3074D">
      <w:pPr>
        <w:pStyle w:val="a4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«Белый шаман» (</w:t>
      </w:r>
      <w:r w:rsidRPr="006A26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бубном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6A26E6" w:rsidRPr="006A26E6" w:rsidRDefault="006A26E6" w:rsidP="00C30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6E6">
        <w:rPr>
          <w:rFonts w:ascii="Times New Roman" w:hAnsi="Times New Roman" w:cs="Times New Roman"/>
          <w:sz w:val="24"/>
          <w:szCs w:val="24"/>
        </w:rPr>
        <w:t xml:space="preserve">Играющие ходят по кругу и выполняют разные движения. В его центре располагается водящий - «белый шаман» (добрый волшебник). Он встаёт на колено и бьёт в бубен, затем подходит к одному из играющих и отдаёт бубен. Получивший его должен повторить ритм, который отбил «белый шаман».   Если игрок смог повторить ритм, </w:t>
      </w:r>
      <w:r>
        <w:rPr>
          <w:rFonts w:ascii="Times New Roman" w:hAnsi="Times New Roman" w:cs="Times New Roman"/>
          <w:sz w:val="24"/>
          <w:szCs w:val="24"/>
        </w:rPr>
        <w:t>он становится «белым шаманом»,</w:t>
      </w:r>
      <w:r w:rsidRPr="006A26E6">
        <w:rPr>
          <w:rFonts w:ascii="Times New Roman" w:hAnsi="Times New Roman" w:cs="Times New Roman"/>
          <w:sz w:val="24"/>
          <w:szCs w:val="24"/>
        </w:rPr>
        <w:t xml:space="preserve"> отбивает свой ритм и игра продолжается. Если игрок неправильно повторит ритм, он возвращает бубен водящему.</w:t>
      </w:r>
    </w:p>
    <w:p w:rsidR="006A26E6" w:rsidRPr="009965CB" w:rsidRDefault="006A26E6" w:rsidP="00C307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b/>
        </w:rPr>
      </w:pPr>
      <w:r>
        <w:rPr>
          <w:b/>
        </w:rPr>
        <w:t>«Льдинки, ветер и мороз»</w:t>
      </w:r>
      <w:r w:rsidRPr="009965CB">
        <w:rPr>
          <w:b/>
        </w:rPr>
        <w:t xml:space="preserve">. </w:t>
      </w:r>
      <w:r>
        <w:rPr>
          <w:b/>
        </w:rPr>
        <w:t xml:space="preserve"> </w:t>
      </w:r>
    </w:p>
    <w:p w:rsidR="006A26E6" w:rsidRPr="009965CB" w:rsidRDefault="006A26E6" w:rsidP="00C3074D">
      <w:pPr>
        <w:pStyle w:val="a3"/>
        <w:shd w:val="clear" w:color="auto" w:fill="FFFFFF"/>
        <w:spacing w:before="0" w:beforeAutospacing="0" w:after="0" w:afterAutospacing="0"/>
      </w:pPr>
      <w:r w:rsidRPr="009965CB">
        <w:t>Играющие встают парами лицом дру</w:t>
      </w:r>
      <w:r w:rsidR="005B2E04">
        <w:t xml:space="preserve">г к другу. Хлопают в ладоши, </w:t>
      </w:r>
      <w:r w:rsidRPr="009965CB">
        <w:t>приговаривая:</w:t>
      </w:r>
      <w:r w:rsidRPr="009965CB">
        <w:rPr>
          <w:rStyle w:val="apple-converted-space"/>
          <w:i/>
          <w:iCs/>
        </w:rPr>
        <w:t> </w:t>
      </w:r>
      <w:r w:rsidRPr="009965CB">
        <w:rPr>
          <w:i/>
          <w:iCs/>
        </w:rPr>
        <w:t>холодные льдинки, прозрачные льдинки, сверкают, звенят дзинь, дзинь</w:t>
      </w:r>
      <w:r w:rsidRPr="009965CB">
        <w:t xml:space="preserve">. </w:t>
      </w:r>
    </w:p>
    <w:p w:rsidR="006A26E6" w:rsidRPr="009965CB" w:rsidRDefault="006A26E6" w:rsidP="00C3074D">
      <w:pPr>
        <w:pStyle w:val="a3"/>
        <w:shd w:val="clear" w:color="auto" w:fill="FFFFFF"/>
        <w:spacing w:before="0" w:beforeAutospacing="0" w:after="0" w:afterAutospacing="0"/>
      </w:pPr>
      <w:r w:rsidRPr="009965CB">
        <w:t>Делают хлопок на каждое слово: сначала в свои ладоши, затем в ладоши с товарищем.</w:t>
      </w:r>
    </w:p>
    <w:p w:rsidR="006A26E6" w:rsidRPr="009965CB" w:rsidRDefault="006A26E6" w:rsidP="00C3074D">
      <w:pPr>
        <w:pStyle w:val="a3"/>
        <w:shd w:val="clear" w:color="auto" w:fill="FFFFFF"/>
        <w:spacing w:before="0" w:beforeAutospacing="0" w:after="0" w:afterAutospacing="0"/>
      </w:pPr>
      <w:r w:rsidRPr="009965CB">
        <w:t xml:space="preserve">Хлопают в ладоши и говорят </w:t>
      </w:r>
      <w:r w:rsidR="005B2E04">
        <w:t>«</w:t>
      </w:r>
      <w:r w:rsidRPr="009965CB">
        <w:t>дзинь</w:t>
      </w:r>
      <w:r w:rsidR="005B2E04">
        <w:t>»</w:t>
      </w:r>
      <w:r w:rsidRPr="009965CB">
        <w:t xml:space="preserve"> до тех пор, пока не услышат сигнал “</w:t>
      </w:r>
      <w:r w:rsidRPr="009965CB">
        <w:rPr>
          <w:b/>
        </w:rPr>
        <w:t>ветер</w:t>
      </w:r>
      <w:r w:rsidRPr="009965CB">
        <w:t xml:space="preserve">”. </w:t>
      </w:r>
    </w:p>
    <w:p w:rsidR="006A26E6" w:rsidRPr="009965CB" w:rsidRDefault="006A26E6" w:rsidP="00C3074D">
      <w:pPr>
        <w:pStyle w:val="a3"/>
        <w:shd w:val="clear" w:color="auto" w:fill="FFFFFF"/>
        <w:spacing w:before="0" w:beforeAutospacing="0" w:after="0" w:afterAutospacing="0"/>
      </w:pPr>
      <w:r w:rsidRPr="009965CB">
        <w:t xml:space="preserve">Дети-льдинки разбегаются в разные стороны и договариваются, кто с кем будет строить круг – большую льдинку. </w:t>
      </w:r>
    </w:p>
    <w:p w:rsidR="006A26E6" w:rsidRPr="009965CB" w:rsidRDefault="006A26E6" w:rsidP="00C3074D">
      <w:pPr>
        <w:pStyle w:val="a3"/>
        <w:shd w:val="clear" w:color="auto" w:fill="FFFFFF"/>
        <w:spacing w:before="0" w:beforeAutospacing="0" w:after="0" w:afterAutospacing="0"/>
      </w:pPr>
      <w:r w:rsidRPr="009965CB">
        <w:t>На сигнал “</w:t>
      </w:r>
      <w:r w:rsidRPr="009965CB">
        <w:rPr>
          <w:b/>
        </w:rPr>
        <w:t>мороз”</w:t>
      </w:r>
      <w:r w:rsidRPr="009965CB">
        <w:t xml:space="preserve"> все выстраиваются в круг и берутся за руки. </w:t>
      </w:r>
    </w:p>
    <w:p w:rsidR="006A26E6" w:rsidRPr="009965CB" w:rsidRDefault="006A26E6" w:rsidP="00C3074D">
      <w:pPr>
        <w:pStyle w:val="a3"/>
        <w:shd w:val="clear" w:color="auto" w:fill="FFFFFF"/>
        <w:spacing w:before="0" w:beforeAutospacing="0" w:after="0" w:afterAutospacing="0"/>
      </w:pPr>
      <w:r w:rsidRPr="009965CB">
        <w:t>Выигрывают те дети, у которых в кругу оказалось большее число игроков.</w:t>
      </w:r>
    </w:p>
    <w:p w:rsidR="006A26E6" w:rsidRPr="009965CB" w:rsidRDefault="006A26E6" w:rsidP="00C3074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 xml:space="preserve"> </w:t>
      </w:r>
    </w:p>
    <w:p w:rsidR="006A26E6" w:rsidRPr="00C3074D" w:rsidRDefault="006A26E6" w:rsidP="00C3074D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  <w:r w:rsidRPr="00C3074D">
        <w:rPr>
          <w:b/>
          <w:i/>
          <w:color w:val="000000" w:themeColor="text1"/>
          <w:sz w:val="28"/>
          <w:szCs w:val="28"/>
        </w:rPr>
        <w:t>Русские народные игры:</w:t>
      </w:r>
    </w:p>
    <w:p w:rsidR="006A26E6" w:rsidRPr="009965CB" w:rsidRDefault="006A26E6" w:rsidP="00C3074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0"/>
        <w:jc w:val="both"/>
      </w:pPr>
      <w:r>
        <w:rPr>
          <w:b/>
        </w:rPr>
        <w:t xml:space="preserve">«Золотые ворота» </w:t>
      </w:r>
    </w:p>
    <w:p w:rsidR="006A26E6" w:rsidRPr="009965CB" w:rsidRDefault="005B2E04" w:rsidP="00C3074D">
      <w:pPr>
        <w:pStyle w:val="a3"/>
        <w:shd w:val="clear" w:color="auto" w:fill="FFFFFF"/>
        <w:spacing w:before="0" w:beforeAutospacing="0" w:after="0" w:afterAutospacing="0"/>
        <w:jc w:val="both"/>
      </w:pPr>
      <w:r>
        <w:t>Ведущий выбирает «</w:t>
      </w:r>
      <w:r w:rsidR="006A26E6" w:rsidRPr="009965CB">
        <w:t>Ворота</w:t>
      </w:r>
      <w:r>
        <w:t>»</w:t>
      </w:r>
      <w:r w:rsidR="006A26E6" w:rsidRPr="009965CB">
        <w:t xml:space="preserve"> с помощью кегли: на кого она покажет, тот и строит ворота. </w:t>
      </w:r>
      <w:r w:rsidR="009D4ED8">
        <w:t xml:space="preserve">Дети, взявшись за руки проходят сквозь «ворота», на ком скороговорка закончится, становятся «Золотыми воротами». </w:t>
      </w:r>
      <w:r w:rsidR="006A26E6" w:rsidRPr="009965CB">
        <w:t>Игра повторяется дважды, используется скороговорка по желанию детей.</w:t>
      </w:r>
    </w:p>
    <w:p w:rsidR="006A26E6" w:rsidRDefault="006A26E6" w:rsidP="00C3074D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6A26E6" w:rsidRPr="009965CB" w:rsidRDefault="006A26E6" w:rsidP="00C3074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0"/>
      </w:pPr>
      <w:r>
        <w:rPr>
          <w:b/>
        </w:rPr>
        <w:t>«</w:t>
      </w:r>
      <w:r w:rsidRPr="009965CB">
        <w:rPr>
          <w:b/>
        </w:rPr>
        <w:t>Н</w:t>
      </w:r>
      <w:r w:rsidR="002F7916">
        <w:rPr>
          <w:b/>
        </w:rPr>
        <w:t xml:space="preserve">е попадись» - </w:t>
      </w:r>
      <w:proofErr w:type="spellStart"/>
      <w:r w:rsidRPr="009965CB">
        <w:t>ловишка</w:t>
      </w:r>
      <w:proofErr w:type="spellEnd"/>
      <w:r w:rsidRPr="009965CB">
        <w:t xml:space="preserve"> назначается по желанию детей.</w:t>
      </w:r>
    </w:p>
    <w:p w:rsidR="006A26E6" w:rsidRDefault="006A26E6" w:rsidP="00C3074D">
      <w:pPr>
        <w:pStyle w:val="a3"/>
        <w:shd w:val="clear" w:color="auto" w:fill="FFFFFF"/>
        <w:spacing w:before="0" w:beforeAutospacing="0" w:after="0" w:afterAutospacing="0"/>
        <w:jc w:val="center"/>
      </w:pPr>
      <w:r w:rsidRPr="009965CB">
        <w:t>Надо прыгать в круг из круга,</w:t>
      </w:r>
      <w:r w:rsidRPr="009965CB">
        <w:rPr>
          <w:rStyle w:val="apple-converted-space"/>
        </w:rPr>
        <w:t> </w:t>
      </w:r>
      <w:r w:rsidRPr="009965CB">
        <w:br/>
        <w:t>не подталкивать друг друга,</w:t>
      </w:r>
      <w:r w:rsidRPr="009965CB">
        <w:rPr>
          <w:rStyle w:val="apple-converted-space"/>
        </w:rPr>
        <w:t> </w:t>
      </w:r>
      <w:r w:rsidRPr="009965CB">
        <w:br/>
        <w:t xml:space="preserve">а </w:t>
      </w:r>
      <w:proofErr w:type="spellStart"/>
      <w:r w:rsidRPr="009965CB">
        <w:t>ловишке</w:t>
      </w:r>
      <w:proofErr w:type="spellEnd"/>
      <w:r w:rsidRPr="009965CB">
        <w:t xml:space="preserve"> – не зевать.</w:t>
      </w:r>
      <w:r w:rsidRPr="009965CB">
        <w:br/>
        <w:t>И кого-нибудь поймать!</w:t>
      </w:r>
    </w:p>
    <w:p w:rsidR="002F7916" w:rsidRPr="009965CB" w:rsidRDefault="002F7916" w:rsidP="00C3074D">
      <w:pPr>
        <w:pStyle w:val="a3"/>
        <w:shd w:val="clear" w:color="auto" w:fill="FFFFFF"/>
        <w:spacing w:before="0" w:beforeAutospacing="0" w:after="0" w:afterAutospacing="0"/>
      </w:pPr>
    </w:p>
    <w:p w:rsidR="002F7916" w:rsidRPr="00C3074D" w:rsidRDefault="002F7916" w:rsidP="00C3074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3074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Ненецкие национальные игры:</w:t>
      </w:r>
    </w:p>
    <w:p w:rsidR="006A26E6" w:rsidRPr="009965CB" w:rsidRDefault="002F7916" w:rsidP="00C3074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0"/>
        <w:jc w:val="both"/>
      </w:pPr>
      <w:r>
        <w:rPr>
          <w:b/>
        </w:rPr>
        <w:t>«</w:t>
      </w:r>
      <w:r w:rsidR="006A26E6" w:rsidRPr="009965CB">
        <w:rPr>
          <w:b/>
        </w:rPr>
        <w:t xml:space="preserve">Ручейки </w:t>
      </w:r>
      <w:r>
        <w:rPr>
          <w:b/>
        </w:rPr>
        <w:t>и озёра»</w:t>
      </w:r>
      <w:r w:rsidR="006A26E6" w:rsidRPr="009965CB">
        <w:t xml:space="preserve"> - вспоминают названия озёр Красноярского края </w:t>
      </w:r>
      <w:r>
        <w:t xml:space="preserve"> </w:t>
      </w:r>
    </w:p>
    <w:p w:rsidR="006A26E6" w:rsidRPr="009965CB" w:rsidRDefault="006A26E6" w:rsidP="00C3074D">
      <w:pPr>
        <w:pStyle w:val="a3"/>
        <w:shd w:val="clear" w:color="auto" w:fill="FFFFFF"/>
        <w:spacing w:before="0" w:beforeAutospacing="0" w:after="0" w:afterAutospacing="0"/>
        <w:jc w:val="both"/>
      </w:pPr>
      <w:r w:rsidRPr="009965CB">
        <w:t>Игроки стоят в пяти-семи колоннах с одинаковым количеством играющих в разных частях зала - это ручейки. На сигнал “ручейки побежали”, все бегут друг за другом в разных направлениях (каждый в своей колонне). На сигнал “</w:t>
      </w:r>
      <w:r w:rsidRPr="009965CB">
        <w:rPr>
          <w:b/>
        </w:rPr>
        <w:t>озера</w:t>
      </w:r>
      <w:r w:rsidRPr="009965CB">
        <w:t>” игроки останавливаются, берутся за руки и строят круги-озера, называют свое озеро.</w:t>
      </w:r>
    </w:p>
    <w:p w:rsidR="006A26E6" w:rsidRPr="009965CB" w:rsidRDefault="002F7916" w:rsidP="00C3074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0"/>
        <w:jc w:val="both"/>
      </w:pPr>
      <w:r>
        <w:rPr>
          <w:b/>
        </w:rPr>
        <w:lastRenderedPageBreak/>
        <w:t>«Рыбаки и рыбки»</w:t>
      </w:r>
      <w:r w:rsidR="006A26E6" w:rsidRPr="009965CB">
        <w:t xml:space="preserve"> - вспоминаем названия рыб</w:t>
      </w:r>
      <w:r w:rsidR="009D4ED8">
        <w:t>,</w:t>
      </w:r>
      <w:r w:rsidR="006A26E6" w:rsidRPr="009965CB">
        <w:t xml:space="preserve"> обитающих в водоёмах Красноярского края.</w:t>
      </w:r>
    </w:p>
    <w:p w:rsidR="006A26E6" w:rsidRDefault="006A26E6" w:rsidP="00C3074D">
      <w:pPr>
        <w:pStyle w:val="a3"/>
        <w:shd w:val="clear" w:color="auto" w:fill="FFFFFF"/>
        <w:spacing w:before="0" w:beforeAutospacing="0" w:after="0" w:afterAutospacing="0"/>
        <w:jc w:val="both"/>
      </w:pPr>
      <w:r w:rsidRPr="009965CB">
        <w:t>На полу лежит шнур в форме круга – это сеть. В центре круга стоят трое детей-рыбаков, остальные игроки - рыбки. Дети-рыбки бегают по всей площадке и забегают в круг, дети-рыбаки ловят их. Ловить детей-рыбок можно только в кругу.</w:t>
      </w:r>
    </w:p>
    <w:p w:rsidR="009D4ED8" w:rsidRPr="009965CB" w:rsidRDefault="009D4ED8" w:rsidP="00C3074D">
      <w:pPr>
        <w:pStyle w:val="a3"/>
        <w:shd w:val="clear" w:color="auto" w:fill="FFFFFF"/>
        <w:spacing w:before="0" w:beforeAutospacing="0" w:after="0" w:afterAutospacing="0"/>
        <w:jc w:val="both"/>
      </w:pPr>
    </w:p>
    <w:p w:rsidR="002F7916" w:rsidRPr="00C3074D" w:rsidRDefault="009D4ED8" w:rsidP="00C3074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proofErr w:type="spellStart"/>
      <w:r w:rsidRPr="00C3074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Долганская</w:t>
      </w:r>
      <w:proofErr w:type="spellEnd"/>
      <w:r w:rsidR="002F7916" w:rsidRPr="00C3074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C3074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национальная игра</w:t>
      </w:r>
      <w:r w:rsidR="002F7916" w:rsidRPr="00C3074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:</w:t>
      </w:r>
    </w:p>
    <w:p w:rsidR="006A26E6" w:rsidRPr="009965CB" w:rsidRDefault="002F7916" w:rsidP="00C3074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0"/>
        <w:jc w:val="both"/>
        <w:rPr>
          <w:b/>
          <w:i/>
          <w:u w:val="single"/>
        </w:rPr>
      </w:pPr>
      <w:r>
        <w:rPr>
          <w:b/>
        </w:rPr>
        <w:t>«Важенка и оленята»</w:t>
      </w:r>
      <w:r w:rsidR="006A26E6" w:rsidRPr="009965CB">
        <w:t xml:space="preserve"> - расширяем знания о </w:t>
      </w:r>
      <w:proofErr w:type="gramStart"/>
      <w:r w:rsidR="006A26E6" w:rsidRPr="009965CB">
        <w:t>животных</w:t>
      </w:r>
      <w:proofErr w:type="gramEnd"/>
      <w:r w:rsidR="006A26E6" w:rsidRPr="009965CB">
        <w:t xml:space="preserve"> живущих на севере Красноярского края (олень). </w:t>
      </w:r>
      <w:r>
        <w:t xml:space="preserve"> </w:t>
      </w:r>
    </w:p>
    <w:p w:rsidR="006A26E6" w:rsidRPr="009965CB" w:rsidRDefault="006A26E6" w:rsidP="00C3074D">
      <w:pPr>
        <w:pStyle w:val="a3"/>
        <w:shd w:val="clear" w:color="auto" w:fill="FFFFFF"/>
        <w:spacing w:before="0" w:beforeAutospacing="0" w:after="0" w:afterAutospacing="0"/>
        <w:jc w:val="both"/>
      </w:pPr>
      <w:r w:rsidRPr="009965CB">
        <w:t xml:space="preserve">На площадке нарисовано несколько кругов, в каждом из них находится </w:t>
      </w:r>
      <w:r w:rsidRPr="009965CB">
        <w:rPr>
          <w:b/>
        </w:rPr>
        <w:t>важенка и двое оленят</w:t>
      </w:r>
      <w:r w:rsidRPr="009965CB">
        <w:t xml:space="preserve">. </w:t>
      </w:r>
      <w:r w:rsidRPr="009965CB">
        <w:rPr>
          <w:b/>
        </w:rPr>
        <w:t>Волк</w:t>
      </w:r>
      <w:r w:rsidRPr="009965CB">
        <w:t xml:space="preserve"> сидит за сопкой (на другом конце площадки). </w:t>
      </w:r>
    </w:p>
    <w:p w:rsidR="006A26E6" w:rsidRPr="009965CB" w:rsidRDefault="006A26E6" w:rsidP="00C3074D">
      <w:pPr>
        <w:pStyle w:val="a3"/>
        <w:shd w:val="clear" w:color="auto" w:fill="FFFFFF"/>
        <w:spacing w:before="0" w:beforeAutospacing="0" w:after="0" w:afterAutospacing="0"/>
        <w:jc w:val="both"/>
      </w:pPr>
      <w:r w:rsidRPr="009965CB">
        <w:t>На слова ведущего</w:t>
      </w:r>
      <w:r w:rsidRPr="009965CB">
        <w:rPr>
          <w:i/>
          <w:iCs/>
        </w:rPr>
        <w:t>: бродит в тундре важенка с нею - оленята, объясняет каждому все, что непонятно… топают по лужам оленята малые, терпеливо слушая наставления мамины.</w:t>
      </w:r>
    </w:p>
    <w:p w:rsidR="006A26E6" w:rsidRDefault="006A26E6" w:rsidP="00C3074D">
      <w:pPr>
        <w:pStyle w:val="a3"/>
        <w:shd w:val="clear" w:color="auto" w:fill="FFFFFF"/>
        <w:spacing w:before="0" w:beforeAutospacing="0" w:after="0" w:afterAutospacing="0"/>
        <w:jc w:val="both"/>
      </w:pPr>
      <w:r w:rsidRPr="009965CB">
        <w:t>Играющие оленята свободно бегают по тундре, наклоняются, едят траву, пьют воду. На слова “волк идет” оленята и важенка убегают в свои домики (круги). Пойманного олененка волк уводит с собой.</w:t>
      </w:r>
    </w:p>
    <w:p w:rsidR="009D4ED8" w:rsidRPr="00C74BCC" w:rsidRDefault="009D4ED8" w:rsidP="00C3074D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</w:rPr>
      </w:pPr>
    </w:p>
    <w:p w:rsidR="002F7916" w:rsidRPr="00C74BCC" w:rsidRDefault="002F7916" w:rsidP="00C307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2060"/>
          <w:sz w:val="32"/>
          <w:szCs w:val="32"/>
        </w:rPr>
      </w:pPr>
      <w:r w:rsidRPr="00C74BCC">
        <w:rPr>
          <w:b/>
          <w:bCs/>
          <w:iCs/>
          <w:color w:val="002060"/>
          <w:sz w:val="32"/>
          <w:szCs w:val="32"/>
        </w:rPr>
        <w:t>ДИДАКТИЧЕСКИЕ ИГРЫ</w:t>
      </w:r>
    </w:p>
    <w:p w:rsidR="000628DB" w:rsidRPr="00D61AAD" w:rsidRDefault="000628DB" w:rsidP="00C3074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D61AAD">
        <w:rPr>
          <w:b/>
          <w:bCs/>
          <w:iCs/>
          <w:sz w:val="28"/>
          <w:szCs w:val="28"/>
        </w:rPr>
        <w:t xml:space="preserve">Цель: </w:t>
      </w:r>
      <w:r w:rsidRPr="00D61AAD">
        <w:rPr>
          <w:bCs/>
          <w:iCs/>
          <w:sz w:val="28"/>
          <w:szCs w:val="28"/>
        </w:rPr>
        <w:t xml:space="preserve">Расширение кругозора, запоминание образов и названий достопримечательностей края и родного города. </w:t>
      </w:r>
    </w:p>
    <w:p w:rsidR="000628DB" w:rsidRDefault="000628DB" w:rsidP="00C3074D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6A26E6" w:rsidRPr="00C3074D" w:rsidRDefault="006A26E6" w:rsidP="00C30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07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2F7916" w:rsidRPr="00C307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C307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C3074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«Найди отличия»</w:t>
      </w:r>
      <w:r w:rsidR="002F7916" w:rsidRPr="00C3074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своего города</w:t>
      </w:r>
    </w:p>
    <w:p w:rsidR="006A26E6" w:rsidRPr="002F7916" w:rsidRDefault="006A26E6" w:rsidP="00C307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2F791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Чтобы изготовить эту игру необходимо подобрать фотографии (открытки) «старого города» и современного. Те же улицы и здания, но век спустя. На верхнюю часть цветного картона наклеиваем фото из прошлого, а на нижнюю часть фото того же места, но из настоящего.</w:t>
      </w:r>
    </w:p>
    <w:p w:rsidR="006A26E6" w:rsidRPr="009D4ED8" w:rsidRDefault="006A26E6" w:rsidP="00C307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9E27CA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Цель:</w:t>
      </w:r>
      <w:r w:rsidRPr="002F791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 учить детей сравнивать характерные особенности старого и современного города, находить сходства и различия; развивать мышление, внимание, речь; закреплять знания о родном городе; воспитывать интерес к его настоящему и прошлому. Объяснить детям, что город растет, благоустраивается и лучшие его новостройки, удачно дополняют и развивают исторический облик древнего города.</w:t>
      </w:r>
    </w:p>
    <w:p w:rsidR="006A26E6" w:rsidRPr="00FF221F" w:rsidRDefault="006A26E6" w:rsidP="00C307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C3074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2</w:t>
      </w:r>
      <w:r w:rsidR="00FF221F" w:rsidRPr="00C3074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C3074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 «Собери кубики»</w:t>
      </w:r>
      <w:r w:rsidRPr="00C3074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Pr="00C3074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(наборы</w:t>
      </w:r>
      <w:r w:rsidRPr="00FF221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из шести и из двенадцати кубиков)</w:t>
      </w:r>
    </w:p>
    <w:p w:rsidR="006A26E6" w:rsidRPr="00FF221F" w:rsidRDefault="006A26E6" w:rsidP="00C307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FF221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Чтобы изготовить эту игру пригодились старые кубики, открытки и фотографии (два экземпляра). Первый экземпляр открыток и фотографий разрезали на необходимое количество частей и наклеили на кубики. Старым кубикам дали новую жизнь. Второй экземпляр дети используют, как образец.</w:t>
      </w:r>
    </w:p>
    <w:p w:rsidR="006A26E6" w:rsidRPr="0083497A" w:rsidRDefault="006A26E6" w:rsidP="00C30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B2B2B"/>
          <w:sz w:val="24"/>
          <w:szCs w:val="24"/>
          <w:shd w:val="clear" w:color="auto" w:fill="FFFFFF"/>
          <w:lang w:eastAsia="ru-RU"/>
        </w:rPr>
      </w:pPr>
      <w:r w:rsidRPr="00FF221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Получилась увлекательная игра, которая развивает внимание, мышление, усидчивость, и др.</w:t>
      </w:r>
      <w:r w:rsidRPr="00FF221F">
        <w:rPr>
          <w:rFonts w:ascii="Times New Roman" w:eastAsia="Times New Roman" w:hAnsi="Times New Roman" w:cs="Times New Roman"/>
          <w:bCs/>
          <w:iCs/>
          <w:noProof/>
          <w:sz w:val="24"/>
          <w:szCs w:val="24"/>
          <w:shd w:val="clear" w:color="auto" w:fill="FFFFFF"/>
          <w:lang w:eastAsia="ru-RU"/>
        </w:rPr>
        <w:t xml:space="preserve"> </w:t>
      </w:r>
    </w:p>
    <w:p w:rsidR="006A26E6" w:rsidRPr="00FF221F" w:rsidRDefault="006A26E6" w:rsidP="00C30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7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«Разрезные картинки</w:t>
      </w:r>
      <w:r w:rsidRPr="00FF221F">
        <w:rPr>
          <w:rFonts w:ascii="Times New Roman" w:hAnsi="Times New Roman" w:cs="Times New Roman"/>
          <w:b/>
          <w:sz w:val="28"/>
          <w:szCs w:val="28"/>
        </w:rPr>
        <w:t>»</w:t>
      </w:r>
      <w:r w:rsidRPr="0083497A">
        <w:rPr>
          <w:rFonts w:ascii="Times New Roman" w:hAnsi="Times New Roman" w:cs="Times New Roman"/>
          <w:sz w:val="24"/>
          <w:szCs w:val="24"/>
        </w:rPr>
        <w:t xml:space="preserve"> </w:t>
      </w:r>
      <w:r w:rsidRPr="00FF221F">
        <w:rPr>
          <w:rFonts w:ascii="Times New Roman" w:hAnsi="Times New Roman" w:cs="Times New Roman"/>
          <w:sz w:val="24"/>
          <w:szCs w:val="24"/>
        </w:rPr>
        <w:t>с любимыми уголками родного города, края</w:t>
      </w:r>
    </w:p>
    <w:p w:rsidR="003A1ED5" w:rsidRDefault="006A26E6" w:rsidP="00C30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7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FF221F" w:rsidRPr="00C307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C307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Игры</w:t>
      </w:r>
      <w:r w:rsidR="009D4ED8" w:rsidRPr="00C307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307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9D4ED8" w:rsidRPr="00C307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307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ходилки</w:t>
      </w:r>
      <w:proofErr w:type="spellEnd"/>
      <w:r w:rsidR="00FF221F" w:rsidRPr="00C307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FF221F" w:rsidRPr="00C74BCC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 xml:space="preserve"> </w:t>
      </w:r>
      <w:r w:rsidRPr="00FF221F">
        <w:rPr>
          <w:rFonts w:ascii="Times New Roman" w:hAnsi="Times New Roman" w:cs="Times New Roman"/>
          <w:sz w:val="24"/>
          <w:szCs w:val="24"/>
        </w:rPr>
        <w:t xml:space="preserve">по карте </w:t>
      </w:r>
      <w:r w:rsidRPr="009D4ED8">
        <w:rPr>
          <w:rFonts w:ascii="Times New Roman" w:hAnsi="Times New Roman" w:cs="Times New Roman"/>
          <w:sz w:val="24"/>
          <w:szCs w:val="24"/>
        </w:rPr>
        <w:t>города, края</w:t>
      </w:r>
      <w:r w:rsidR="009D4ED8" w:rsidRPr="009D4ED8">
        <w:rPr>
          <w:rFonts w:ascii="Times New Roman" w:hAnsi="Times New Roman" w:cs="Times New Roman"/>
          <w:sz w:val="24"/>
          <w:szCs w:val="24"/>
        </w:rPr>
        <w:t xml:space="preserve"> (</w:t>
      </w:r>
      <w:r w:rsidRPr="009D4ED8">
        <w:rPr>
          <w:rFonts w:ascii="Times New Roman" w:hAnsi="Times New Roman" w:cs="Times New Roman"/>
          <w:sz w:val="24"/>
          <w:szCs w:val="24"/>
        </w:rPr>
        <w:t>в стиле</w:t>
      </w:r>
      <w:r w:rsidRPr="00FF221F">
        <w:rPr>
          <w:rFonts w:ascii="Times New Roman" w:hAnsi="Times New Roman" w:cs="Times New Roman"/>
          <w:sz w:val="24"/>
          <w:szCs w:val="24"/>
        </w:rPr>
        <w:t xml:space="preserve"> путеводителя по городу, путешествия по карте края</w:t>
      </w:r>
      <w:r w:rsidR="003A1ED5">
        <w:rPr>
          <w:rFonts w:ascii="Times New Roman" w:hAnsi="Times New Roman" w:cs="Times New Roman"/>
          <w:sz w:val="24"/>
          <w:szCs w:val="24"/>
        </w:rPr>
        <w:t xml:space="preserve"> – используются фишки, кубик и согласованные правила игры)</w:t>
      </w:r>
    </w:p>
    <w:p w:rsidR="00FF221F" w:rsidRPr="00C3074D" w:rsidRDefault="006A26E6" w:rsidP="00C307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07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proofErr w:type="spellStart"/>
      <w:r w:rsidRPr="00C307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Меморины</w:t>
      </w:r>
      <w:proofErr w:type="spellEnd"/>
      <w:r w:rsidR="00FF221F" w:rsidRPr="00C307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 </w:t>
      </w:r>
    </w:p>
    <w:p w:rsidR="006A26E6" w:rsidRPr="00FF221F" w:rsidRDefault="006A26E6" w:rsidP="00C3074D">
      <w:pPr>
        <w:pStyle w:val="a4"/>
        <w:numPr>
          <w:ilvl w:val="0"/>
          <w:numId w:val="5"/>
        </w:numPr>
        <w:spacing w:before="100" w:beforeAutospacing="1"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21F">
        <w:rPr>
          <w:rFonts w:ascii="Times New Roman" w:hAnsi="Times New Roman" w:cs="Times New Roman"/>
          <w:sz w:val="24"/>
          <w:szCs w:val="24"/>
        </w:rPr>
        <w:t>«Животные (растения) красной книги Красноярского края»</w:t>
      </w:r>
      <w:r w:rsidRPr="00FF2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F221F" w:rsidRPr="00FF221F" w:rsidRDefault="00FF221F" w:rsidP="00C3074D">
      <w:pPr>
        <w:pStyle w:val="a4"/>
        <w:numPr>
          <w:ilvl w:val="0"/>
          <w:numId w:val="5"/>
        </w:numPr>
        <w:spacing w:before="100" w:beforeAutospacing="1"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«Животные (растения) Красноярского края»</w:t>
      </w:r>
    </w:p>
    <w:p w:rsidR="00FF221F" w:rsidRPr="00FF221F" w:rsidRDefault="00FF221F" w:rsidP="00C3074D">
      <w:pPr>
        <w:pStyle w:val="a4"/>
        <w:numPr>
          <w:ilvl w:val="0"/>
          <w:numId w:val="5"/>
        </w:numPr>
        <w:spacing w:before="100" w:beforeAutospacing="1"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«Достопримечательности родного края (города)»</w:t>
      </w:r>
    </w:p>
    <w:p w:rsidR="006A26E6" w:rsidRPr="00C3074D" w:rsidRDefault="00FF221F" w:rsidP="00C30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74BCC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4"/>
          <w:szCs w:val="24"/>
          <w:lang w:eastAsia="ru-RU"/>
        </w:rPr>
        <w:t xml:space="preserve"> </w:t>
      </w:r>
      <w:r w:rsidRPr="00C307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«Заколдованные картинки»</w:t>
      </w:r>
    </w:p>
    <w:p w:rsidR="00FF221F" w:rsidRPr="00FF221F" w:rsidRDefault="00FF221F" w:rsidP="00C30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6E6" w:rsidRPr="00FF221F" w:rsidRDefault="006A26E6" w:rsidP="00C3074D">
      <w:pPr>
        <w:pStyle w:val="a4"/>
        <w:numPr>
          <w:ilvl w:val="0"/>
          <w:numId w:val="6"/>
        </w:numPr>
        <w:spacing w:after="0" w:line="240" w:lineRule="auto"/>
        <w:ind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2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 города (игра).</w:t>
      </w:r>
    </w:p>
    <w:p w:rsidR="006A26E6" w:rsidRPr="0083497A" w:rsidRDefault="006A26E6" w:rsidP="00C30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834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представление детей о гербе родного города; уметь выделять герб родного города из других знаков.</w:t>
      </w:r>
    </w:p>
    <w:p w:rsidR="006A26E6" w:rsidRPr="0083497A" w:rsidRDefault="006A26E6" w:rsidP="00C30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Материалы: </w:t>
      </w:r>
      <w:r w:rsidRPr="0083497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 – образец с изображением герба города; контурный шаблон этого же герба; “мозаика” герба города в разобранном варианте.</w:t>
      </w:r>
    </w:p>
    <w:p w:rsidR="006A26E6" w:rsidRPr="0083497A" w:rsidRDefault="006A26E6" w:rsidP="00C30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игры:</w:t>
      </w:r>
      <w:r w:rsidRPr="00834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предлагается рассмотреть герб города и отметить отличительные особенности. Дети по контурному шаблону при помощи шаблона – образца, собирают из мозаики герб города. </w:t>
      </w:r>
    </w:p>
    <w:p w:rsidR="006A26E6" w:rsidRPr="0083497A" w:rsidRDefault="006A26E6" w:rsidP="00C30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6E6" w:rsidRPr="00FF221F" w:rsidRDefault="006A26E6" w:rsidP="00C3074D">
      <w:pPr>
        <w:pStyle w:val="a4"/>
        <w:numPr>
          <w:ilvl w:val="0"/>
          <w:numId w:val="6"/>
        </w:numPr>
        <w:spacing w:after="0" w:line="240" w:lineRule="auto"/>
        <w:ind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2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Исторические места и здания города (игра).</w:t>
      </w:r>
    </w:p>
    <w:p w:rsidR="006A26E6" w:rsidRPr="0083497A" w:rsidRDefault="006A26E6" w:rsidP="00C30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8349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детей об архитектуре города.</w:t>
      </w:r>
    </w:p>
    <w:p w:rsidR="006A26E6" w:rsidRPr="0083497A" w:rsidRDefault="006A26E6" w:rsidP="00C30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Материалы:</w:t>
      </w:r>
      <w:r w:rsidRPr="00834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фотографии исторических мест и зданий города; “мозаика” этих же фотографий.</w:t>
      </w:r>
    </w:p>
    <w:p w:rsidR="006A26E6" w:rsidRPr="0083497A" w:rsidRDefault="006A26E6" w:rsidP="00C30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игры:</w:t>
      </w:r>
      <w:r w:rsidRPr="00834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аналогичен игре “Герб города”.</w:t>
      </w:r>
    </w:p>
    <w:p w:rsidR="006A26E6" w:rsidRPr="0083497A" w:rsidRDefault="006A26E6" w:rsidP="00C30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6E6" w:rsidRPr="00FF221F" w:rsidRDefault="006A26E6" w:rsidP="00C3074D">
      <w:pPr>
        <w:pStyle w:val="a4"/>
        <w:numPr>
          <w:ilvl w:val="0"/>
          <w:numId w:val="6"/>
        </w:numPr>
        <w:spacing w:after="0" w:line="240" w:lineRule="auto"/>
        <w:ind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2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Заколдованный город (игра).</w:t>
      </w:r>
    </w:p>
    <w:p w:rsidR="006A26E6" w:rsidRPr="0083497A" w:rsidRDefault="006A26E6" w:rsidP="00C30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834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представления детей об архитектуре современных зданий и других сооружений современного города; фотографии с изображением этих же зданий и сооружений.</w:t>
      </w:r>
    </w:p>
    <w:p w:rsidR="006A26E6" w:rsidRPr="0083497A" w:rsidRDefault="006A26E6" w:rsidP="00C30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834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“расколдовать” город.</w:t>
      </w:r>
    </w:p>
    <w:p w:rsidR="006A26E6" w:rsidRPr="0083497A" w:rsidRDefault="006A26E6" w:rsidP="00C30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Материалы:</w:t>
      </w:r>
      <w:r w:rsidRPr="00834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альбом с контурными изображениями зданий и других сооружений города; фотографии с изображением этих же зданий и сооружений.</w:t>
      </w:r>
    </w:p>
    <w:p w:rsidR="006A26E6" w:rsidRDefault="006A26E6" w:rsidP="00C30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игры:</w:t>
      </w:r>
      <w:r w:rsidRPr="00834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началом игры воспитатель проводит с детьми мини – беседу: о названии города, улиц, памятниках и т. д. Воспитатель предлагает детям рассмотреть альбом с контурами зданий, затем фотографии этих же сооружений и сопоставить контуры с фотографиями. По ходу игровых действий “восстановления заколдованного города” воспитатель проводит заочную мини – экскурсию по этим местам.</w:t>
      </w:r>
    </w:p>
    <w:p w:rsidR="00FF221F" w:rsidRPr="0083497A" w:rsidRDefault="00FF221F" w:rsidP="00C30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6E6" w:rsidRPr="00C3074D" w:rsidRDefault="00FF221F" w:rsidP="00C3074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307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«</w:t>
      </w:r>
      <w:r w:rsidR="006A26E6" w:rsidRPr="00C307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Наш город</w:t>
      </w:r>
      <w:r w:rsidRPr="00C307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="006A26E6" w:rsidRPr="00C307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C307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6A26E6" w:rsidRPr="0083497A" w:rsidRDefault="006A26E6" w:rsidP="00C30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8349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информацию детям о родном городе: кто в нём живёт, трудится, какой транспорт в нём ходит.</w:t>
      </w:r>
    </w:p>
    <w:p w:rsidR="006A26E6" w:rsidRPr="0083497A" w:rsidRDefault="006A26E6" w:rsidP="00C30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Pr="00834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 с изображением города, людей, транспорта.</w:t>
      </w:r>
    </w:p>
    <w:p w:rsidR="006A26E6" w:rsidRPr="0083497A" w:rsidRDefault="006A26E6" w:rsidP="00C30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игры:</w:t>
      </w:r>
      <w:r w:rsidRPr="00834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заранее подбирает разные картинки: на одной изображены жители города; на другой – труд людей; транспорт; здания города.</w:t>
      </w:r>
    </w:p>
    <w:p w:rsidR="006A26E6" w:rsidRDefault="006A26E6" w:rsidP="00C30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Картинки раскладываются в разных местах групповой комнаты. Дети делятся на четыре группы. Каждой группе даётся задание: одной – посмотреть, кто живёт в городе и собрать картинки с изображением людей; другой – на чём люди ездят, собрать картинки с изображением транспорта; третьей – картинки, на которых воспроизведён труд людей; четвёртой – отобрать картинки с рисунками, на которых изображены здания города и их декоративные украшения. По сигналу водящего путешественники идут по комнате и отбирают нужные им картинки. Возвратившись на свои места, путешественники рассказывают, почему они взяли именно эти картинки, что на них изображено. </w:t>
      </w:r>
    </w:p>
    <w:p w:rsidR="00E23BC8" w:rsidRPr="003A1ED5" w:rsidRDefault="00E23BC8" w:rsidP="00C30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eastAsia="ru-RU"/>
        </w:rPr>
      </w:pPr>
    </w:p>
    <w:p w:rsidR="00E23BC8" w:rsidRPr="00E23BC8" w:rsidRDefault="00E23BC8" w:rsidP="00C30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7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 «</w:t>
      </w:r>
      <w:proofErr w:type="spellStart"/>
      <w:r w:rsidRPr="00C307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Квест-игра</w:t>
      </w:r>
      <w:proofErr w:type="spellEnd"/>
      <w:r w:rsidRPr="00C307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 городу (краю)»</w:t>
      </w:r>
      <w:r w:rsidRPr="003A1ED5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E23B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ориен</w:t>
      </w:r>
      <w:r w:rsidR="009E27C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тироваться по карте-схеме,</w:t>
      </w:r>
      <w:r w:rsidRPr="00E23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E23BC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23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1ED5" w:rsidRDefault="003A1ED5" w:rsidP="00C307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32"/>
          <w:szCs w:val="32"/>
        </w:rPr>
      </w:pPr>
    </w:p>
    <w:p w:rsidR="00FF221F" w:rsidRPr="003A1ED5" w:rsidRDefault="00835261" w:rsidP="00C307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2060"/>
          <w:sz w:val="32"/>
          <w:szCs w:val="32"/>
        </w:rPr>
      </w:pPr>
      <w:r w:rsidRPr="003A1ED5">
        <w:rPr>
          <w:b/>
          <w:bCs/>
          <w:iCs/>
          <w:color w:val="002060"/>
          <w:sz w:val="32"/>
          <w:szCs w:val="32"/>
        </w:rPr>
        <w:t>СЮЖЕТНО-</w:t>
      </w:r>
      <w:r w:rsidR="00FF221F" w:rsidRPr="003A1ED5">
        <w:rPr>
          <w:b/>
          <w:bCs/>
          <w:iCs/>
          <w:color w:val="002060"/>
          <w:sz w:val="32"/>
          <w:szCs w:val="32"/>
        </w:rPr>
        <w:t>РОЛЕВЫЕ ИГРЫ</w:t>
      </w:r>
    </w:p>
    <w:p w:rsidR="000628DB" w:rsidRPr="003A1ED5" w:rsidRDefault="000628DB" w:rsidP="00C3074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0628DB">
        <w:rPr>
          <w:b/>
          <w:bCs/>
          <w:iCs/>
        </w:rPr>
        <w:t xml:space="preserve">Цель: </w:t>
      </w:r>
      <w:r w:rsidRPr="003A1ED5">
        <w:rPr>
          <w:bCs/>
          <w:iCs/>
          <w:sz w:val="28"/>
          <w:szCs w:val="28"/>
        </w:rPr>
        <w:t>Создание условий для проявления инициативы и самостоятельности, приобщение детей к традициям музейной культуры, обогащение социального опыта ребенка.</w:t>
      </w:r>
    </w:p>
    <w:p w:rsidR="003A1ED5" w:rsidRPr="00C3074D" w:rsidRDefault="00E23BC8" w:rsidP="00C3074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rPr>
          <w:b/>
          <w:bCs/>
          <w:color w:val="000000" w:themeColor="text1"/>
        </w:rPr>
      </w:pPr>
      <w:r w:rsidRPr="00C3074D">
        <w:rPr>
          <w:b/>
          <w:bCs/>
          <w:iCs/>
          <w:color w:val="000000" w:themeColor="text1"/>
        </w:rPr>
        <w:t>«Экскурсия в музей»</w:t>
      </w:r>
      <w:r w:rsidR="000628DB" w:rsidRPr="00C3074D">
        <w:rPr>
          <w:b/>
          <w:bCs/>
          <w:iCs/>
          <w:color w:val="000000" w:themeColor="text1"/>
        </w:rPr>
        <w:t xml:space="preserve"> -</w:t>
      </w:r>
      <w:r w:rsidR="000628DB" w:rsidRPr="00C3074D">
        <w:rPr>
          <w:bCs/>
          <w:iCs/>
          <w:color w:val="000000" w:themeColor="text1"/>
        </w:rPr>
        <w:t xml:space="preserve"> у детей всегда есть возможность посетить музей детсада, сходить посмотреть коллекции в другой группе и т.д.</w:t>
      </w:r>
    </w:p>
    <w:p w:rsidR="003A1ED5" w:rsidRPr="00C3074D" w:rsidRDefault="00E23BC8" w:rsidP="00C3074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rPr>
          <w:b/>
          <w:bCs/>
          <w:color w:val="000000" w:themeColor="text1"/>
        </w:rPr>
      </w:pPr>
      <w:r w:rsidRPr="00C3074D">
        <w:rPr>
          <w:b/>
          <w:bCs/>
          <w:color w:val="000000" w:themeColor="text1"/>
        </w:rPr>
        <w:t>«Туристическое аген</w:t>
      </w:r>
      <w:r w:rsidR="00BB2626" w:rsidRPr="00C3074D">
        <w:rPr>
          <w:b/>
          <w:bCs/>
          <w:color w:val="000000" w:themeColor="text1"/>
        </w:rPr>
        <w:t>т</w:t>
      </w:r>
      <w:r w:rsidRPr="00C3074D">
        <w:rPr>
          <w:b/>
          <w:bCs/>
          <w:color w:val="000000" w:themeColor="text1"/>
        </w:rPr>
        <w:t>ство «Енисей»</w:t>
      </w:r>
      <w:r w:rsidR="000628DB" w:rsidRPr="00C3074D">
        <w:rPr>
          <w:b/>
          <w:bCs/>
          <w:color w:val="000000" w:themeColor="text1"/>
        </w:rPr>
        <w:t xml:space="preserve"> - </w:t>
      </w:r>
      <w:r w:rsidR="000628DB" w:rsidRPr="00C3074D">
        <w:rPr>
          <w:bCs/>
          <w:color w:val="000000" w:themeColor="text1"/>
        </w:rPr>
        <w:t>получив путёвку и паспорт жителя Красноярского края дети, используя различные источники: книги, фотографии, видеофильмы, презентации, мультфильмы, могут посетить любое место родного края.</w:t>
      </w:r>
    </w:p>
    <w:p w:rsidR="000628DB" w:rsidRPr="00C3074D" w:rsidRDefault="000628DB" w:rsidP="00C3074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rPr>
          <w:b/>
          <w:bCs/>
          <w:color w:val="000000" w:themeColor="text1"/>
        </w:rPr>
      </w:pPr>
      <w:r w:rsidRPr="00C3074D">
        <w:rPr>
          <w:bCs/>
          <w:color w:val="000000" w:themeColor="text1"/>
        </w:rPr>
        <w:t xml:space="preserve">Мы много ходим на экскурсии по городу, в библиотеки, в спорткомплекс «Надежда», ездим в Красноярск, Железногорск, Подгорный, и поэтому игра </w:t>
      </w:r>
      <w:r w:rsidRPr="00C3074D">
        <w:rPr>
          <w:b/>
          <w:bCs/>
          <w:color w:val="000000" w:themeColor="text1"/>
        </w:rPr>
        <w:t>«Репортажи на телевидении»</w:t>
      </w:r>
      <w:r w:rsidRPr="00C3074D">
        <w:rPr>
          <w:bCs/>
          <w:color w:val="000000" w:themeColor="text1"/>
        </w:rPr>
        <w:t xml:space="preserve"> помогает вспомнить эти события, рассказать о них своим младшим друзьям, родителям.</w:t>
      </w:r>
    </w:p>
    <w:p w:rsidR="003A1ED5" w:rsidRPr="003A1ED5" w:rsidRDefault="003A1ED5" w:rsidP="00C3074D">
      <w:pPr>
        <w:pStyle w:val="a3"/>
        <w:shd w:val="clear" w:color="auto" w:fill="FFFFFF"/>
        <w:spacing w:before="0" w:beforeAutospacing="0" w:after="0" w:afterAutospacing="0"/>
        <w:ind w:left="1571"/>
        <w:rPr>
          <w:b/>
          <w:bCs/>
        </w:rPr>
      </w:pPr>
    </w:p>
    <w:p w:rsidR="00E23BC8" w:rsidRPr="003A1ED5" w:rsidRDefault="000628DB" w:rsidP="00C3074D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002060"/>
          <w:sz w:val="32"/>
          <w:szCs w:val="32"/>
        </w:rPr>
      </w:pPr>
      <w:r w:rsidRPr="003A1ED5">
        <w:rPr>
          <w:b/>
          <w:bCs/>
          <w:color w:val="002060"/>
          <w:sz w:val="32"/>
          <w:szCs w:val="32"/>
        </w:rPr>
        <w:t>РЕЖИСЕРСКИЕ ИГРЫ</w:t>
      </w:r>
    </w:p>
    <w:p w:rsidR="003A1ED5" w:rsidRPr="00C3074D" w:rsidRDefault="000628DB" w:rsidP="00C3074D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C3074D">
        <w:rPr>
          <w:rFonts w:eastAsia="Calibri"/>
          <w:b/>
          <w:kern w:val="24"/>
          <w:lang w:eastAsia="en-US"/>
        </w:rPr>
        <w:lastRenderedPageBreak/>
        <w:t>Цель:</w:t>
      </w:r>
      <w:r w:rsidRPr="00C3074D">
        <w:rPr>
          <w:rFonts w:eastAsia="Calibri"/>
          <w:kern w:val="24"/>
          <w:lang w:eastAsia="en-US"/>
        </w:rPr>
        <w:t xml:space="preserve"> О</w:t>
      </w:r>
      <w:r w:rsidRPr="00C3074D">
        <w:rPr>
          <w:bCs/>
        </w:rPr>
        <w:t>богащение художественного опыта ребенка, запоминание образов и названий достопримечательностей края и родного города, закрепление правил</w:t>
      </w:r>
      <w:r w:rsidR="003A1ED5" w:rsidRPr="00C3074D">
        <w:rPr>
          <w:bCs/>
        </w:rPr>
        <w:t xml:space="preserve"> поведения в общественном месте</w:t>
      </w:r>
      <w:r w:rsidRPr="00C3074D">
        <w:rPr>
          <w:bCs/>
        </w:rPr>
        <w:t xml:space="preserve"> (</w:t>
      </w:r>
      <w:r w:rsidR="003A1ED5" w:rsidRPr="00C3074D">
        <w:rPr>
          <w:bCs/>
        </w:rPr>
        <w:t xml:space="preserve">используются </w:t>
      </w:r>
      <w:r w:rsidRPr="00C3074D">
        <w:rPr>
          <w:bCs/>
        </w:rPr>
        <w:t xml:space="preserve">макеты Красноярского края, </w:t>
      </w:r>
      <w:proofErr w:type="gramStart"/>
      <w:r w:rsidRPr="00C3074D">
        <w:rPr>
          <w:bCs/>
        </w:rPr>
        <w:t>г</w:t>
      </w:r>
      <w:proofErr w:type="gramEnd"/>
      <w:r w:rsidRPr="00C3074D">
        <w:rPr>
          <w:bCs/>
        </w:rPr>
        <w:t>. Сосновоборска, заповедника «Столбы», детской площадки</w:t>
      </w:r>
      <w:r w:rsidR="009E27CA" w:rsidRPr="00C3074D">
        <w:rPr>
          <w:bCs/>
        </w:rPr>
        <w:t xml:space="preserve"> и т.п.</w:t>
      </w:r>
      <w:r w:rsidRPr="00C3074D">
        <w:rPr>
          <w:bCs/>
        </w:rPr>
        <w:t>)</w:t>
      </w:r>
      <w:r w:rsidR="003A1ED5" w:rsidRPr="00C3074D">
        <w:rPr>
          <w:bCs/>
        </w:rPr>
        <w:t>.</w:t>
      </w:r>
    </w:p>
    <w:p w:rsidR="000D6BD3" w:rsidRPr="00C3074D" w:rsidRDefault="004271DE" w:rsidP="00C3074D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C3074D">
        <w:rPr>
          <w:bCs/>
        </w:rPr>
        <w:t xml:space="preserve"> </w:t>
      </w:r>
    </w:p>
    <w:p w:rsidR="004271DE" w:rsidRPr="00C3074D" w:rsidRDefault="003A1ED5" w:rsidP="00C3074D">
      <w:pPr>
        <w:pStyle w:val="a3"/>
        <w:shd w:val="clear" w:color="auto" w:fill="FFFFFF"/>
        <w:spacing w:before="0" w:beforeAutospacing="0" w:after="0" w:afterAutospacing="0"/>
        <w:jc w:val="both"/>
      </w:pPr>
      <w:r w:rsidRPr="00C3074D">
        <w:t>В результате</w:t>
      </w:r>
      <w:r w:rsidR="004271DE" w:rsidRPr="00C3074D">
        <w:t>, используется потенциал различных видов игровой деятельности для приобщения детей к общечеловеческим ценностям на основе краеведческого материала</w:t>
      </w:r>
      <w:r w:rsidR="00C74BCC" w:rsidRPr="00C3074D">
        <w:t>.</w:t>
      </w:r>
    </w:p>
    <w:p w:rsidR="00C74BCC" w:rsidRPr="00C74BCC" w:rsidRDefault="00C3074D" w:rsidP="00C3074D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sectPr w:rsidR="00C74BCC" w:rsidRPr="00C74BCC" w:rsidSect="00C3074D">
      <w:pgSz w:w="11906" w:h="16838"/>
      <w:pgMar w:top="993" w:right="1133" w:bottom="851" w:left="993" w:header="708" w:footer="708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3200"/>
      </v:shape>
    </w:pict>
  </w:numPicBullet>
  <w:abstractNum w:abstractNumId="0">
    <w:nsid w:val="150A53E0"/>
    <w:multiLevelType w:val="hybridMultilevel"/>
    <w:tmpl w:val="5DDADB72"/>
    <w:lvl w:ilvl="0" w:tplc="623067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44812"/>
    <w:multiLevelType w:val="hybridMultilevel"/>
    <w:tmpl w:val="DC3EBD7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2BD5C08"/>
    <w:multiLevelType w:val="hybridMultilevel"/>
    <w:tmpl w:val="3FFAD6CA"/>
    <w:lvl w:ilvl="0" w:tplc="04190009">
      <w:start w:val="1"/>
      <w:numFmt w:val="bullet"/>
      <w:lvlText w:val="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>
    <w:nsid w:val="2D4748D7"/>
    <w:multiLevelType w:val="hybridMultilevel"/>
    <w:tmpl w:val="8A569E30"/>
    <w:lvl w:ilvl="0" w:tplc="444A292A">
      <w:start w:val="8"/>
      <w:numFmt w:val="decimal"/>
      <w:lvlText w:val="%1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D6E49"/>
    <w:multiLevelType w:val="hybridMultilevel"/>
    <w:tmpl w:val="D61A5C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972D3"/>
    <w:multiLevelType w:val="hybridMultilevel"/>
    <w:tmpl w:val="203E6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75679"/>
    <w:multiLevelType w:val="hybridMultilevel"/>
    <w:tmpl w:val="DBB68CA0"/>
    <w:lvl w:ilvl="0" w:tplc="B1AC8DAC">
      <w:start w:val="1"/>
      <w:numFmt w:val="bullet"/>
      <w:lvlText w:val="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82701C"/>
    <w:multiLevelType w:val="hybridMultilevel"/>
    <w:tmpl w:val="7E4C96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05AD0"/>
    <w:rsid w:val="000628DB"/>
    <w:rsid w:val="000D6BD3"/>
    <w:rsid w:val="00292BC4"/>
    <w:rsid w:val="002F7916"/>
    <w:rsid w:val="003A1ED5"/>
    <w:rsid w:val="00401C60"/>
    <w:rsid w:val="004271DE"/>
    <w:rsid w:val="00505AD0"/>
    <w:rsid w:val="005B2E04"/>
    <w:rsid w:val="005C0DBC"/>
    <w:rsid w:val="006A26E6"/>
    <w:rsid w:val="00835261"/>
    <w:rsid w:val="009D4ED8"/>
    <w:rsid w:val="009E27CA"/>
    <w:rsid w:val="00AA230B"/>
    <w:rsid w:val="00BB2626"/>
    <w:rsid w:val="00BD3017"/>
    <w:rsid w:val="00C3074D"/>
    <w:rsid w:val="00C5074F"/>
    <w:rsid w:val="00C74BCC"/>
    <w:rsid w:val="00D61AAD"/>
    <w:rsid w:val="00D622FD"/>
    <w:rsid w:val="00E23BC8"/>
    <w:rsid w:val="00FF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26E6"/>
  </w:style>
  <w:style w:type="paragraph" w:styleId="a4">
    <w:name w:val="List Paragraph"/>
    <w:basedOn w:val="a"/>
    <w:uiPriority w:val="34"/>
    <w:qFormat/>
    <w:rsid w:val="006A26E6"/>
    <w:pPr>
      <w:ind w:left="720"/>
      <w:contextualSpacing/>
    </w:pPr>
  </w:style>
  <w:style w:type="paragraph" w:styleId="a5">
    <w:name w:val="No Spacing"/>
    <w:uiPriority w:val="1"/>
    <w:qFormat/>
    <w:rsid w:val="00D622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Ira Borskaya</cp:lastModifiedBy>
  <cp:revision>13</cp:revision>
  <dcterms:created xsi:type="dcterms:W3CDTF">2016-04-18T14:49:00Z</dcterms:created>
  <dcterms:modified xsi:type="dcterms:W3CDTF">2019-11-14T04:16:00Z</dcterms:modified>
</cp:coreProperties>
</file>