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9E1" w:rsidRPr="009859E1" w:rsidRDefault="009859E1" w:rsidP="009859E1">
      <w:pPr>
        <w:shd w:val="clear" w:color="auto" w:fill="FBFCFC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  <w:lang w:eastAsia="ru-RU"/>
        </w:rPr>
      </w:pPr>
      <w:r w:rsidRPr="009859E1"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  <w:lang w:eastAsia="ru-RU"/>
        </w:rPr>
        <w:t>Консультация для родителей</w:t>
      </w:r>
    </w:p>
    <w:p w:rsidR="009859E1" w:rsidRDefault="009859E1" w:rsidP="009859E1">
      <w:pPr>
        <w:shd w:val="clear" w:color="auto" w:fill="FBFCFC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  <w:lang w:eastAsia="ru-RU"/>
        </w:rPr>
      </w:pPr>
      <w:r w:rsidRPr="009859E1"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  <w:lang w:eastAsia="ru-RU"/>
        </w:rPr>
        <w:t xml:space="preserve"> «Как заниматься с ребенком дома»</w:t>
      </w:r>
    </w:p>
    <w:p w:rsidR="00B62B8D" w:rsidRPr="009859E1" w:rsidRDefault="00B62B8D" w:rsidP="009859E1">
      <w:pPr>
        <w:shd w:val="clear" w:color="auto" w:fill="FBFCFC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  <w:lang w:eastAsia="ru-RU"/>
        </w:rPr>
      </w:pPr>
    </w:p>
    <w:p w:rsidR="009859E1" w:rsidRPr="009859E1" w:rsidRDefault="00B62B8D" w:rsidP="00B62B8D">
      <w:pPr>
        <w:shd w:val="clear" w:color="auto" w:fill="FBFCFC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580801B7" wp14:editId="4636AAAA">
            <wp:extent cx="2591933" cy="1743075"/>
            <wp:effectExtent l="0" t="0" r="0" b="0"/>
            <wp:docPr id="1" name="Рисунок 1" descr="https://avatars.dzeninfra.ru/get-zen_doc/1873427/pub_62cef55546f6475f41af9933_62cf19b31af13a7a72b18257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vatars.dzeninfra.ru/get-zen_doc/1873427/pub_62cef55546f6475f41af9933_62cf19b31af13a7a72b18257/scale_120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2840" cy="174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59E1" w:rsidRPr="009859E1" w:rsidRDefault="009859E1" w:rsidP="009859E1">
      <w:pPr>
        <w:shd w:val="clear" w:color="auto" w:fill="FBFCFC"/>
        <w:spacing w:after="0" w:line="31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9859E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Своевременное и полноценное формирование речи в дошкольном детстве - одно из основных условий нормального развития ребёнка и в дальнейшем его успешное обучение в школе. Любая задержка и нарушение в ходе развития речи ребёнка отражается на его поведении и в жизни.</w:t>
      </w:r>
    </w:p>
    <w:p w:rsidR="009859E1" w:rsidRPr="009859E1" w:rsidRDefault="009859E1" w:rsidP="009859E1">
      <w:pPr>
        <w:shd w:val="clear" w:color="auto" w:fill="FBFCFC"/>
        <w:spacing w:after="0" w:line="31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9859E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Родители спрашивают: почему ребёнок безграмотно пишет; пропускает буквы при чтении и письме; не может применять на практике выученные правила правописания и пр. А ведь они занимались </w:t>
      </w:r>
      <w:r w:rsidR="00BA485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со </w:t>
      </w:r>
      <w:r w:rsidRPr="009859E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своим ребёнком, водили его в кружки, центры развития, и вроде бы - ребёнок умеет читать и писать. Только взаимодействие педагогов д/сада, воспитателей, логопедов и семьи – необходимое условие полноценного речевого развития дошкольников, так как наилучшие результаты получаются там, где педагоги и родители действуют согласованно.</w:t>
      </w:r>
    </w:p>
    <w:p w:rsidR="009859E1" w:rsidRPr="009859E1" w:rsidRDefault="009859E1" w:rsidP="009859E1">
      <w:pPr>
        <w:shd w:val="clear" w:color="auto" w:fill="FBFCFC"/>
        <w:spacing w:after="0" w:line="31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9859E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Участие семьи в речевом развитии начинается с момента прихода ребенка к логопеду, все усилия специалистов без помощи родителей безрезультатны. Помогайте логопеду, выполняя домашнее задание с ребенком.</w:t>
      </w:r>
    </w:p>
    <w:p w:rsidR="009859E1" w:rsidRPr="009859E1" w:rsidRDefault="009859E1" w:rsidP="009859E1">
      <w:pPr>
        <w:shd w:val="clear" w:color="auto" w:fill="FBFCFC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9859E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Помните, чтобы домашние логопедические занятия были успешными, необходимо:</w:t>
      </w:r>
    </w:p>
    <w:p w:rsidR="009859E1" w:rsidRDefault="00BA4857" w:rsidP="009859E1">
      <w:pPr>
        <w:numPr>
          <w:ilvl w:val="0"/>
          <w:numId w:val="1"/>
        </w:numPr>
        <w:spacing w:after="12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9859E1" w:rsidRPr="00985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пределить четкое и ежедневное время занятий, а не от случая к случаю. Это время развития ребенка. Очень важна самоорганизация родителей, т.к. всегда находится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множество </w:t>
      </w:r>
      <w:r w:rsidR="009859E1" w:rsidRPr="00985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неотложных дел. Помните: на исправление упущенного в коррекции речи детей потом уходит во много раз больше времени и сил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A4857" w:rsidRPr="009859E1" w:rsidRDefault="00BA4857" w:rsidP="00BA4857">
      <w:pPr>
        <w:spacing w:after="120" w:line="240" w:lineRule="auto"/>
        <w:ind w:left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203BAFC3" wp14:editId="6CFE2F6F">
            <wp:extent cx="2727550" cy="1819275"/>
            <wp:effectExtent l="0" t="0" r="0" b="0"/>
            <wp:docPr id="4" name="Рисунок 4" descr="https://clever-h.ru/wp-content/uploads/2018/08/mama-i-malish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lever-h.ru/wp-content/uploads/2018/08/mama-i-malish-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914" cy="1825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59E1" w:rsidRPr="009859E1" w:rsidRDefault="00BA4857" w:rsidP="009859E1">
      <w:pPr>
        <w:numPr>
          <w:ilvl w:val="0"/>
          <w:numId w:val="1"/>
        </w:numPr>
        <w:spacing w:after="12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9859E1" w:rsidRPr="00985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пределить продолжительность занятий. Для каждого возраста занятия должны быть регламентированы: 10-15 минут – для детей 3-4 лет; 15-20 минут – для детей 4-5 лет; 20-30 минут – для детей старшего дошкольного возраста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859E1" w:rsidRDefault="00BA4857" w:rsidP="009859E1">
      <w:pPr>
        <w:numPr>
          <w:ilvl w:val="0"/>
          <w:numId w:val="1"/>
        </w:numPr>
        <w:tabs>
          <w:tab w:val="clear" w:pos="720"/>
          <w:tab w:val="num" w:pos="709"/>
        </w:tabs>
        <w:spacing w:after="12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</w:t>
      </w:r>
      <w:r w:rsidR="009859E1" w:rsidRPr="00985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редварительно изучить задание к моменту занятий (не делать этого при ребенке). Часть задания выполните в игровой форме (по дороге, на кухне и т.д.), а над чем-то нужно поработать перед зеркалом, за столом в установленное время. Предвидя отказ, использовать альтернативные вопросы типа: «Что будем сначала делать – учить скороговорку или составлять рассказ?» Речь взрослых должна быть четкой и ясной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D786F" w:rsidRDefault="00BA4857" w:rsidP="009859E1">
      <w:pPr>
        <w:numPr>
          <w:ilvl w:val="0"/>
          <w:numId w:val="1"/>
        </w:numPr>
        <w:tabs>
          <w:tab w:val="clear" w:pos="720"/>
          <w:tab w:val="num" w:pos="709"/>
        </w:tabs>
        <w:spacing w:after="12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3D786F" w:rsidRPr="003D7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роводить артикуляционную гимнастику нужно </w:t>
      </w:r>
      <w:r w:rsidR="003D786F" w:rsidRPr="003D786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ежедневно</w:t>
      </w:r>
      <w:r w:rsidR="003D786F" w:rsidRPr="003D7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чтобы вырабатываемые у детей навыки закреплялись. Лучше ее делать 3-4 раза в день по 3-5 минут. Не следует предлагать детям больше 3</w:t>
      </w:r>
      <w:r w:rsidR="003D7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-5</w:t>
      </w:r>
      <w:r w:rsidR="003D786F" w:rsidRPr="003D7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упражнений за раз.</w:t>
      </w:r>
    </w:p>
    <w:p w:rsidR="00FB62DF" w:rsidRPr="009859E1" w:rsidRDefault="00BA4857" w:rsidP="00BA4857">
      <w:pPr>
        <w:spacing w:after="120" w:line="240" w:lineRule="auto"/>
        <w:ind w:left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73B579E9" wp14:editId="1D91D29B">
            <wp:extent cx="2980947" cy="1998166"/>
            <wp:effectExtent l="0" t="0" r="0" b="2540"/>
            <wp:docPr id="5" name="Рисунок 5" descr="https://superlogoped.com/assets/zhurnal/%D0%94%D0%B5%D1%82%D0%B8/AdobeStock_Oksana-Kuzmina-sca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perlogoped.com/assets/zhurnal/%D0%94%D0%B5%D1%82%D0%B8/AdobeStock_Oksana-Kuzmina-scale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0672" cy="1997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59E1" w:rsidRDefault="00BA4857" w:rsidP="009859E1">
      <w:pPr>
        <w:numPr>
          <w:ilvl w:val="0"/>
          <w:numId w:val="1"/>
        </w:numPr>
        <w:spacing w:after="12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9859E1" w:rsidRPr="00985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анятия проводить в виде игры или во время игры. С детьми младшего и среднего возраста стараться не использовать прямые инструкции «Скажи!», «Повтори!»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B62DF" w:rsidRDefault="00BA4857" w:rsidP="009859E1">
      <w:pPr>
        <w:numPr>
          <w:ilvl w:val="0"/>
          <w:numId w:val="1"/>
        </w:numPr>
        <w:spacing w:after="12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FB6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жедневно включать игры для развития мелкой моторики рук, которые благотворно влияют на развитие речи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D0CBC" w:rsidRPr="009859E1" w:rsidRDefault="006D0CBC" w:rsidP="006D0CBC">
      <w:pPr>
        <w:spacing w:after="120" w:line="240" w:lineRule="auto"/>
        <w:ind w:left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4A32A027" wp14:editId="0B2F4C46">
            <wp:extent cx="2276475" cy="2105025"/>
            <wp:effectExtent l="0" t="0" r="9525" b="9525"/>
            <wp:docPr id="3" name="Рисунок 3" descr="https://i.mycdn.me/i?r=AyH4iRPQ2q0otWIFepML2LxRgESwUcmxYn6HK8eCoAzZ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.mycdn.me/i?r=AyH4iRPQ2q0otWIFepML2LxRgESwUcmxYn6HK8eCoAzZN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023" cy="2104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859E1" w:rsidRPr="009859E1" w:rsidRDefault="00BA4857" w:rsidP="009859E1">
      <w:pPr>
        <w:numPr>
          <w:ilvl w:val="0"/>
          <w:numId w:val="1"/>
        </w:numPr>
        <w:spacing w:after="12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859E1" w:rsidRPr="00985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время занятия разговаривать с ребенком мягко и не авторитарно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859E1" w:rsidRPr="009859E1" w:rsidRDefault="00BA4857" w:rsidP="009859E1">
      <w:pPr>
        <w:numPr>
          <w:ilvl w:val="0"/>
          <w:numId w:val="1"/>
        </w:numPr>
        <w:spacing w:after="12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859E1" w:rsidRPr="00985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водить в занятия разнообразие, сюрпризные моменты. Можно попробовать выполнить задание «за компанию»</w:t>
      </w:r>
      <w:r w:rsidR="00535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9859E1" w:rsidRPr="00985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 сверстником, братом, сестрой, «поучить» любимую игрушку</w:t>
      </w:r>
      <w:r w:rsidR="00535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куклу или</w:t>
      </w:r>
      <w:r w:rsidR="009859E1" w:rsidRPr="00985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медвежонка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859E1" w:rsidRPr="009859E1" w:rsidRDefault="00BA4857" w:rsidP="009859E1">
      <w:pPr>
        <w:numPr>
          <w:ilvl w:val="0"/>
          <w:numId w:val="1"/>
        </w:numPr>
        <w:spacing w:after="12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9859E1" w:rsidRPr="00985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одкреплять достижения ребенка похвалой и радостными восклицаниями. Подчеркивайте, что вам нравится заниматься с ним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859E1" w:rsidRPr="009859E1" w:rsidRDefault="00BA4857" w:rsidP="009859E1">
      <w:pPr>
        <w:numPr>
          <w:ilvl w:val="0"/>
          <w:numId w:val="1"/>
        </w:numPr>
        <w:spacing w:after="12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9859E1" w:rsidRPr="00985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одителям – иметь терпение, выдержку, желание помочь своему ребенку добиться успехов. Если ребенок затрудняется, никогда не выполняйте задание за него. Лучше предложите ему несколько вариантов, пусть он выберет </w:t>
      </w:r>
      <w:r w:rsidR="009859E1" w:rsidRPr="00985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правильный ответ или исправит вашу ошибку. Дети очень любят находиться в роли «учителя». Поэтому при выполнении некоторых заданий полезно меняться с ребенком ролями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859E1" w:rsidRDefault="00BA4857" w:rsidP="009859E1">
      <w:pPr>
        <w:shd w:val="clear" w:color="auto" w:fill="FBFCFC"/>
        <w:spacing w:after="0" w:line="31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х</w:t>
      </w:r>
      <w:r w:rsidR="009859E1" w:rsidRPr="009859E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орошие плоды приносит только т</w:t>
      </w:r>
      <w:r w:rsidR="006015B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а работа, которая выполняется </w:t>
      </w:r>
      <w:r w:rsidR="0053518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систематически</w:t>
      </w:r>
      <w:r w:rsidR="006015B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и</w:t>
      </w:r>
      <w:r w:rsidR="0053518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комплексно (родители, логопед, воспитатели и др. специалисты при необходимости)</w:t>
      </w:r>
      <w:r w:rsidR="009859E1" w:rsidRPr="009859E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. </w:t>
      </w:r>
      <w:r w:rsidR="0053518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Необходимо помнить про д</w:t>
      </w:r>
      <w:r w:rsidR="009859E1" w:rsidRPr="009859E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оброе отношение</w:t>
      </w:r>
      <w:r w:rsidR="006015B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к пебенку</w:t>
      </w:r>
      <w:r w:rsidR="009859E1" w:rsidRPr="009859E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, похвал</w:t>
      </w:r>
      <w:r w:rsidR="0053518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у</w:t>
      </w:r>
      <w:r w:rsidR="009859E1" w:rsidRPr="009859E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, игров</w:t>
      </w:r>
      <w:r w:rsidR="0053518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ые</w:t>
      </w:r>
      <w:r w:rsidR="009859E1" w:rsidRPr="009859E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форм</w:t>
      </w:r>
      <w:r w:rsidR="0053518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ы</w:t>
      </w:r>
      <w:r w:rsidR="009859E1" w:rsidRPr="009859E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, все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,</w:t>
      </w:r>
      <w:r w:rsidR="009859E1" w:rsidRPr="009859E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="0053518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что</w:t>
      </w:r>
      <w:r w:rsidR="009859E1" w:rsidRPr="009859E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повысит интерес ребенка к занятиям, а значит, возрастет и их результативность.</w:t>
      </w:r>
    </w:p>
    <w:p w:rsidR="00BA4857" w:rsidRDefault="00BA4857" w:rsidP="009859E1">
      <w:pPr>
        <w:shd w:val="clear" w:color="auto" w:fill="FBFCFC"/>
        <w:spacing w:after="0" w:line="31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</w:p>
    <w:p w:rsidR="00BA4857" w:rsidRPr="009859E1" w:rsidRDefault="00BA4857" w:rsidP="009859E1">
      <w:pPr>
        <w:shd w:val="clear" w:color="auto" w:fill="FBFCFC"/>
        <w:spacing w:after="0" w:line="31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Учитель-логопед Бычкова Н.И.</w:t>
      </w:r>
    </w:p>
    <w:p w:rsidR="008D3360" w:rsidRPr="009859E1" w:rsidRDefault="008D3360" w:rsidP="009859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D3360" w:rsidRPr="009859E1" w:rsidSect="00BA4857">
      <w:pgSz w:w="11906" w:h="16838"/>
      <w:pgMar w:top="1134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C004D"/>
    <w:multiLevelType w:val="multilevel"/>
    <w:tmpl w:val="8B9EB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9E5"/>
    <w:rsid w:val="003D786F"/>
    <w:rsid w:val="00535185"/>
    <w:rsid w:val="005C5745"/>
    <w:rsid w:val="006015B3"/>
    <w:rsid w:val="006D0CBC"/>
    <w:rsid w:val="008D3360"/>
    <w:rsid w:val="009859E1"/>
    <w:rsid w:val="00B62B8D"/>
    <w:rsid w:val="00BA4857"/>
    <w:rsid w:val="00E619E5"/>
    <w:rsid w:val="00FB6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2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2B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2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2B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4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2022-12-16T04:45:00Z</dcterms:created>
  <dcterms:modified xsi:type="dcterms:W3CDTF">2023-03-03T08:27:00Z</dcterms:modified>
</cp:coreProperties>
</file>