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97" w:rsidRDefault="004C0C97" w:rsidP="001636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6FF" w:rsidRPr="0001301B" w:rsidRDefault="001636FF" w:rsidP="001636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01B">
        <w:rPr>
          <w:rFonts w:ascii="Times New Roman" w:hAnsi="Times New Roman" w:cs="Times New Roman"/>
          <w:b/>
          <w:sz w:val="24"/>
          <w:szCs w:val="24"/>
        </w:rPr>
        <w:t xml:space="preserve">Использование элементов </w:t>
      </w:r>
      <w:proofErr w:type="spellStart"/>
      <w:r w:rsidRPr="0001301B">
        <w:rPr>
          <w:rFonts w:ascii="Times New Roman" w:hAnsi="Times New Roman" w:cs="Times New Roman"/>
          <w:b/>
          <w:sz w:val="24"/>
          <w:szCs w:val="24"/>
        </w:rPr>
        <w:t>флорбола</w:t>
      </w:r>
      <w:proofErr w:type="spellEnd"/>
      <w:r w:rsidRPr="000130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19C9" w:rsidRPr="0001301B" w:rsidRDefault="001636FF" w:rsidP="00A819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01B">
        <w:rPr>
          <w:rFonts w:ascii="Times New Roman" w:hAnsi="Times New Roman" w:cs="Times New Roman"/>
          <w:b/>
          <w:sz w:val="24"/>
          <w:szCs w:val="24"/>
        </w:rPr>
        <w:t>для развития двигательной активности.</w:t>
      </w:r>
    </w:p>
    <w:p w:rsidR="00A819C9" w:rsidRPr="0001301B" w:rsidRDefault="00A819C9" w:rsidP="00A819C9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4EE6" w:rsidRPr="0001301B" w:rsidRDefault="003B4EE6" w:rsidP="0001301B">
      <w:pPr>
        <w:pStyle w:val="a6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301B">
        <w:rPr>
          <w:rFonts w:ascii="Times New Roman" w:hAnsi="Times New Roman" w:cs="Times New Roman"/>
          <w:sz w:val="24"/>
          <w:szCs w:val="24"/>
        </w:rPr>
        <w:t xml:space="preserve">Современные подходы к физическому воспитанию базируются на принципе </w:t>
      </w:r>
      <w:proofErr w:type="spellStart"/>
      <w:r w:rsidRPr="0001301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1301B">
        <w:rPr>
          <w:rFonts w:ascii="Times New Roman" w:hAnsi="Times New Roman" w:cs="Times New Roman"/>
          <w:sz w:val="24"/>
          <w:szCs w:val="24"/>
        </w:rPr>
        <w:t xml:space="preserve"> подхода, обеспечивающего всестороннее развитие личности, формировании привычек здорового образа жизни. Данная концепция должна быть заложена на всех этапах обучения подрастающего поколения, начиная с дошкольных образовательных учреждений.  В оздоровительных целях дошкольные учреждения должны создавать условия для удовлетворения биологической потребности ребенка в движении. В детском саду закладывается основа для воспитания успешной, здоровой личности, раскрываются способности каждого ребенка.</w:t>
      </w:r>
    </w:p>
    <w:p w:rsidR="003B4EE6" w:rsidRPr="0001301B" w:rsidRDefault="003B4EE6" w:rsidP="00A819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1B">
        <w:rPr>
          <w:rFonts w:ascii="Times New Roman" w:hAnsi="Times New Roman" w:cs="Times New Roman"/>
          <w:sz w:val="24"/>
          <w:szCs w:val="24"/>
        </w:rPr>
        <w:t>На двигательную активность детей заметное влияние оказывают неблагоприятные климатические условия и сезоны года. В зимний период наблюдается наименьшая двигательная активность, как у мальчиков, так и у девочек. </w:t>
      </w:r>
    </w:p>
    <w:p w:rsidR="003B4EE6" w:rsidRPr="0001301B" w:rsidRDefault="003B4EE6" w:rsidP="00A819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1B">
        <w:rPr>
          <w:rFonts w:ascii="Times New Roman" w:hAnsi="Times New Roman" w:cs="Times New Roman"/>
          <w:sz w:val="24"/>
          <w:szCs w:val="24"/>
        </w:rPr>
        <w:t xml:space="preserve">       </w:t>
      </w:r>
      <w:r w:rsidR="0027661E" w:rsidRPr="0001301B">
        <w:rPr>
          <w:rFonts w:ascii="Times New Roman" w:hAnsi="Times New Roman" w:cs="Times New Roman"/>
          <w:sz w:val="24"/>
          <w:szCs w:val="24"/>
        </w:rPr>
        <w:t xml:space="preserve"> </w:t>
      </w:r>
      <w:r w:rsidRPr="000130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процессе  работы в дошкольном учреждении,  я обратила внимание на то, что фаворитом игр зимой является – хоккей.  Элементы игры в хоккей, упражнения с клюшкой - любимая игра мальчишек и девчонок. Маленьким физкультурникам хочется </w:t>
      </w:r>
      <w:r w:rsidRPr="0001301B">
        <w:rPr>
          <w:rFonts w:ascii="Times New Roman" w:hAnsi="Times New Roman" w:cs="Times New Roman"/>
          <w:sz w:val="24"/>
          <w:szCs w:val="24"/>
        </w:rPr>
        <w:t xml:space="preserve">играть в хоккей в любое время года и при различных погодных условиях. Учитывая предпочтения и желания дошколят, я стала искать альтернативу данному виду спорта.  Во время </w:t>
      </w:r>
      <w:r w:rsidR="00871EE5" w:rsidRPr="0001301B">
        <w:rPr>
          <w:rFonts w:ascii="Times New Roman" w:hAnsi="Times New Roman" w:cs="Times New Roman"/>
          <w:sz w:val="24"/>
          <w:szCs w:val="24"/>
        </w:rPr>
        <w:t xml:space="preserve">посещения </w:t>
      </w:r>
      <w:r w:rsidRPr="0001301B">
        <w:rPr>
          <w:rFonts w:ascii="Times New Roman" w:hAnsi="Times New Roman" w:cs="Times New Roman"/>
          <w:sz w:val="24"/>
          <w:szCs w:val="24"/>
        </w:rPr>
        <w:t>моего сына секции хоккей с мячом, я познакомилась с новым видом спорта «</w:t>
      </w:r>
      <w:proofErr w:type="spellStart"/>
      <w:r w:rsidRPr="0001301B">
        <w:rPr>
          <w:rFonts w:ascii="Times New Roman" w:hAnsi="Times New Roman" w:cs="Times New Roman"/>
          <w:sz w:val="24"/>
          <w:szCs w:val="24"/>
        </w:rPr>
        <w:t>Флорбол</w:t>
      </w:r>
      <w:proofErr w:type="spellEnd"/>
      <w:r w:rsidRPr="0001301B">
        <w:rPr>
          <w:rFonts w:ascii="Times New Roman" w:hAnsi="Times New Roman" w:cs="Times New Roman"/>
          <w:sz w:val="24"/>
          <w:szCs w:val="24"/>
        </w:rPr>
        <w:t>», который во многом отвечал нашим требованиям.</w:t>
      </w:r>
    </w:p>
    <w:p w:rsidR="003B4EE6" w:rsidRPr="0001301B" w:rsidRDefault="003B4EE6" w:rsidP="00A819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1B">
        <w:rPr>
          <w:rFonts w:ascii="Times New Roman" w:hAnsi="Times New Roman" w:cs="Times New Roman"/>
          <w:sz w:val="24"/>
          <w:szCs w:val="24"/>
        </w:rPr>
        <w:t xml:space="preserve">     </w:t>
      </w:r>
      <w:r w:rsidR="0027661E" w:rsidRPr="0001301B">
        <w:rPr>
          <w:rFonts w:ascii="Times New Roman" w:hAnsi="Times New Roman" w:cs="Times New Roman"/>
          <w:sz w:val="24"/>
          <w:szCs w:val="24"/>
        </w:rPr>
        <w:t xml:space="preserve"> </w:t>
      </w:r>
      <w:r w:rsidRPr="0001301B">
        <w:rPr>
          <w:rFonts w:ascii="Times New Roman" w:hAnsi="Times New Roman" w:cs="Times New Roman"/>
          <w:sz w:val="24"/>
          <w:szCs w:val="24"/>
        </w:rPr>
        <w:t xml:space="preserve"> И так, что же такое «</w:t>
      </w:r>
      <w:proofErr w:type="spellStart"/>
      <w:r w:rsidRPr="0001301B">
        <w:rPr>
          <w:rFonts w:ascii="Times New Roman" w:hAnsi="Times New Roman" w:cs="Times New Roman"/>
          <w:sz w:val="24"/>
          <w:szCs w:val="24"/>
        </w:rPr>
        <w:t>Флорбол</w:t>
      </w:r>
      <w:proofErr w:type="spellEnd"/>
      <w:r w:rsidRPr="0001301B">
        <w:rPr>
          <w:rFonts w:ascii="Times New Roman" w:hAnsi="Times New Roman" w:cs="Times New Roman"/>
          <w:sz w:val="24"/>
          <w:szCs w:val="24"/>
        </w:rPr>
        <w:t>»?</w:t>
      </w:r>
    </w:p>
    <w:p w:rsidR="003B4EE6" w:rsidRPr="0001301B" w:rsidRDefault="003B4EE6" w:rsidP="00A819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0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B6C4D" w:rsidRPr="000130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30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Флорбол</w:t>
      </w:r>
      <w:proofErr w:type="spellEnd"/>
      <w:r w:rsidRPr="000130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1301B">
        <w:rPr>
          <w:rFonts w:ascii="Times New Roman" w:hAnsi="Times New Roman" w:cs="Times New Roman"/>
          <w:sz w:val="24"/>
          <w:szCs w:val="24"/>
          <w:shd w:val="clear" w:color="auto" w:fill="FFFFFF"/>
        </w:rPr>
        <w:t>(хоккей в зале) — командный вид спорта из семейства хоккеев.</w:t>
      </w:r>
      <w:r w:rsidRPr="0001301B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</w:t>
      </w:r>
      <w:r w:rsidRPr="0001301B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01301B">
        <w:rPr>
          <w:rFonts w:ascii="Times New Roman" w:hAnsi="Times New Roman" w:cs="Times New Roman"/>
          <w:sz w:val="24"/>
          <w:szCs w:val="24"/>
          <w:shd w:val="clear" w:color="auto" w:fill="FFFFFF"/>
        </w:rPr>
        <w:t>Это молодой и прогрессивный вид спорта набирает темп и популярность во всем мире</w:t>
      </w:r>
      <w:r w:rsidRPr="0001301B">
        <w:rPr>
          <w:rFonts w:ascii="Times New Roman" w:hAnsi="Times New Roman" w:cs="Times New Roman"/>
          <w:sz w:val="24"/>
          <w:szCs w:val="24"/>
        </w:rPr>
        <w:t xml:space="preserve">. Цель обеих команд - забить мяч в ворота соперников, препятствуя последним овладеть воротами своей команды. Мяч можно вести, передавать, отбивать, катить в любом направлении, соблюдая определенные правила. </w:t>
      </w:r>
    </w:p>
    <w:p w:rsidR="003B4EE6" w:rsidRPr="0001301B" w:rsidRDefault="003B4EE6" w:rsidP="00A819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1B">
        <w:rPr>
          <w:rFonts w:ascii="Times New Roman" w:hAnsi="Times New Roman" w:cs="Times New Roman"/>
          <w:sz w:val="24"/>
          <w:szCs w:val="24"/>
        </w:rPr>
        <w:t xml:space="preserve">Родоначальниками </w:t>
      </w:r>
      <w:proofErr w:type="spellStart"/>
      <w:r w:rsidRPr="0001301B">
        <w:rPr>
          <w:rFonts w:ascii="Times New Roman" w:hAnsi="Times New Roman" w:cs="Times New Roman"/>
          <w:sz w:val="24"/>
          <w:szCs w:val="24"/>
        </w:rPr>
        <w:t>флорбола</w:t>
      </w:r>
      <w:proofErr w:type="spellEnd"/>
      <w:r w:rsidRPr="0001301B">
        <w:rPr>
          <w:rFonts w:ascii="Times New Roman" w:hAnsi="Times New Roman" w:cs="Times New Roman"/>
          <w:sz w:val="24"/>
          <w:szCs w:val="24"/>
        </w:rPr>
        <w:t xml:space="preserve">  по праву считаются шведы. </w:t>
      </w:r>
      <w:r w:rsidR="00871EE5" w:rsidRPr="0001301B">
        <w:rPr>
          <w:rFonts w:ascii="Times New Roman" w:hAnsi="Times New Roman" w:cs="Times New Roman"/>
          <w:sz w:val="24"/>
          <w:szCs w:val="24"/>
        </w:rPr>
        <w:t xml:space="preserve">В Швеции, </w:t>
      </w:r>
      <w:proofErr w:type="spellStart"/>
      <w:r w:rsidRPr="0001301B">
        <w:rPr>
          <w:rFonts w:ascii="Times New Roman" w:hAnsi="Times New Roman" w:cs="Times New Roman"/>
          <w:sz w:val="24"/>
          <w:szCs w:val="24"/>
        </w:rPr>
        <w:t>флорбол</w:t>
      </w:r>
      <w:proofErr w:type="spellEnd"/>
      <w:r w:rsidRPr="0001301B">
        <w:rPr>
          <w:rFonts w:ascii="Times New Roman" w:hAnsi="Times New Roman" w:cs="Times New Roman"/>
          <w:sz w:val="24"/>
          <w:szCs w:val="24"/>
        </w:rPr>
        <w:t xml:space="preserve"> является спортом номер два после футбола по популярности.  Специалисты образования, науки и спорта европейских стран уже ввели этот вид спорта в школьную программу воспитания. А азы этой увлекательной игры дети познают в детском саду. В России </w:t>
      </w:r>
      <w:proofErr w:type="spellStart"/>
      <w:r w:rsidRPr="0001301B">
        <w:rPr>
          <w:rFonts w:ascii="Times New Roman" w:hAnsi="Times New Roman" w:cs="Times New Roman"/>
          <w:sz w:val="24"/>
          <w:szCs w:val="24"/>
        </w:rPr>
        <w:t>флорбол</w:t>
      </w:r>
      <w:proofErr w:type="spellEnd"/>
      <w:r w:rsidRPr="0001301B">
        <w:rPr>
          <w:rFonts w:ascii="Times New Roman" w:hAnsi="Times New Roman" w:cs="Times New Roman"/>
          <w:sz w:val="24"/>
          <w:szCs w:val="24"/>
        </w:rPr>
        <w:t xml:space="preserve"> начал культивироваться в начале 90-х годов. Основателями его были спортсмены Омска. Затем эстафету подхватили другие города. Начиная с 1993 года, проходят чемпионаты и кубки России среди мужских и женских команд, а с 1997 года сборная России регулярно выступает на международных соревнованиях.</w:t>
      </w:r>
    </w:p>
    <w:p w:rsidR="003B4EE6" w:rsidRPr="0001301B" w:rsidRDefault="003B4EE6" w:rsidP="00A819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1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Причины выбора </w:t>
      </w:r>
      <w:proofErr w:type="spellStart"/>
      <w:r w:rsidRPr="0001301B">
        <w:rPr>
          <w:rFonts w:ascii="Times New Roman" w:hAnsi="Times New Roman" w:cs="Times New Roman"/>
          <w:b/>
          <w:bCs/>
          <w:iCs/>
          <w:sz w:val="24"/>
          <w:szCs w:val="24"/>
        </w:rPr>
        <w:t>флорбола</w:t>
      </w:r>
      <w:proofErr w:type="spellEnd"/>
      <w:r w:rsidRPr="0001301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для работы с детьми дошкольного возраста</w:t>
      </w:r>
      <w:r w:rsidRPr="0001301B">
        <w:rPr>
          <w:rFonts w:ascii="Times New Roman" w:hAnsi="Times New Roman" w:cs="Times New Roman"/>
          <w:iCs/>
          <w:sz w:val="24"/>
          <w:szCs w:val="24"/>
        </w:rPr>
        <w:t>.</w:t>
      </w:r>
    </w:p>
    <w:p w:rsidR="003B4EE6" w:rsidRPr="0001301B" w:rsidRDefault="003B4EE6" w:rsidP="00A819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01B">
        <w:rPr>
          <w:rFonts w:ascii="Times New Roman" w:hAnsi="Times New Roman" w:cs="Times New Roman"/>
          <w:sz w:val="24"/>
          <w:szCs w:val="24"/>
          <w:shd w:val="clear" w:color="auto" w:fill="FFFFFF"/>
        </w:rPr>
        <w:t>1) Это безопасный вид спорта, где для занятий могут использоваться любые ровные площадки, а игрокам не требует</w:t>
      </w:r>
      <w:r w:rsidR="00871EE5" w:rsidRPr="0001301B">
        <w:rPr>
          <w:rFonts w:ascii="Times New Roman" w:hAnsi="Times New Roman" w:cs="Times New Roman"/>
          <w:sz w:val="24"/>
          <w:szCs w:val="24"/>
          <w:shd w:val="clear" w:color="auto" w:fill="FFFFFF"/>
        </w:rPr>
        <w:t>ся специальная спортивная обувь.</w:t>
      </w:r>
      <w:r w:rsidRPr="000130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B4EE6" w:rsidRPr="0001301B" w:rsidRDefault="003B4EE6" w:rsidP="00A819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01B">
        <w:rPr>
          <w:rFonts w:ascii="Times New Roman" w:hAnsi="Times New Roman" w:cs="Times New Roman"/>
          <w:sz w:val="24"/>
          <w:szCs w:val="24"/>
          <w:shd w:val="clear" w:color="auto" w:fill="FFFFFF"/>
        </w:rPr>
        <w:t>2) Это круглогодичный вид спорта: игры могут быть организованы как в закрытом помещении (спортивном зале), так и н</w:t>
      </w:r>
      <w:r w:rsidR="00871EE5" w:rsidRPr="0001301B">
        <w:rPr>
          <w:rFonts w:ascii="Times New Roman" w:hAnsi="Times New Roman" w:cs="Times New Roman"/>
          <w:sz w:val="24"/>
          <w:szCs w:val="24"/>
          <w:shd w:val="clear" w:color="auto" w:fill="FFFFFF"/>
        </w:rPr>
        <w:t>а открытой площадке (стадионе).</w:t>
      </w:r>
    </w:p>
    <w:p w:rsidR="003B4EE6" w:rsidRPr="0001301B" w:rsidRDefault="003B4EE6" w:rsidP="00A819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01B">
        <w:rPr>
          <w:rFonts w:ascii="Times New Roman" w:hAnsi="Times New Roman" w:cs="Times New Roman"/>
          <w:sz w:val="24"/>
          <w:szCs w:val="24"/>
          <w:shd w:val="clear" w:color="auto" w:fill="FFFFFF"/>
        </w:rPr>
        <w:t>3) Является современным средством физического воспитания детей, которое направлено на развитие глазомера, ориентации в пространстве, благоприятствует разви</w:t>
      </w:r>
      <w:r w:rsidR="00871EE5" w:rsidRPr="0001301B">
        <w:rPr>
          <w:rFonts w:ascii="Times New Roman" w:hAnsi="Times New Roman" w:cs="Times New Roman"/>
          <w:sz w:val="24"/>
          <w:szCs w:val="24"/>
          <w:shd w:val="clear" w:color="auto" w:fill="FFFFFF"/>
        </w:rPr>
        <w:t>тию точности, ловкости движений.</w:t>
      </w:r>
      <w:r w:rsidRPr="000130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B4EE6" w:rsidRPr="0001301B" w:rsidRDefault="003B4EE6" w:rsidP="00A819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1B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proofErr w:type="spellStart"/>
      <w:r w:rsidRPr="0001301B">
        <w:rPr>
          <w:rFonts w:ascii="Times New Roman" w:hAnsi="Times New Roman" w:cs="Times New Roman"/>
          <w:sz w:val="24"/>
          <w:szCs w:val="24"/>
        </w:rPr>
        <w:t>Флорбол</w:t>
      </w:r>
      <w:proofErr w:type="spellEnd"/>
      <w:r w:rsidRPr="0001301B">
        <w:rPr>
          <w:rFonts w:ascii="Times New Roman" w:hAnsi="Times New Roman" w:cs="Times New Roman"/>
          <w:sz w:val="24"/>
          <w:szCs w:val="24"/>
        </w:rPr>
        <w:t xml:space="preserve"> развивает ловкость, выносливость, быстроту и практически не имеет никаких противопоказаний. </w:t>
      </w:r>
      <w:proofErr w:type="spellStart"/>
      <w:r w:rsidRPr="0001301B">
        <w:rPr>
          <w:rFonts w:ascii="Times New Roman" w:hAnsi="Times New Roman" w:cs="Times New Roman"/>
          <w:sz w:val="24"/>
          <w:szCs w:val="24"/>
        </w:rPr>
        <w:t>Флорбол</w:t>
      </w:r>
      <w:proofErr w:type="spellEnd"/>
      <w:r w:rsidRPr="0001301B">
        <w:rPr>
          <w:rFonts w:ascii="Times New Roman" w:hAnsi="Times New Roman" w:cs="Times New Roman"/>
          <w:sz w:val="24"/>
          <w:szCs w:val="24"/>
        </w:rPr>
        <w:t xml:space="preserve"> влияет на становление личности ребенка в целом (физическая подготовленность, развитие психических качеств, становление воли, самоконтроля, ощущение ребенком себя как равноправного члена единой команды). </w:t>
      </w:r>
    </w:p>
    <w:p w:rsidR="003B4EE6" w:rsidRPr="0001301B" w:rsidRDefault="003B4EE6" w:rsidP="00A819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1B">
        <w:rPr>
          <w:rFonts w:ascii="Times New Roman" w:hAnsi="Times New Roman" w:cs="Times New Roman"/>
          <w:sz w:val="24"/>
          <w:szCs w:val="24"/>
        </w:rPr>
        <w:t xml:space="preserve">5) Правила игры предельно просты и доступны. </w:t>
      </w:r>
    </w:p>
    <w:p w:rsidR="003B4EE6" w:rsidRPr="0001301B" w:rsidRDefault="003B4EE6" w:rsidP="00A819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1B">
        <w:rPr>
          <w:rFonts w:ascii="Times New Roman" w:hAnsi="Times New Roman" w:cs="Times New Roman"/>
          <w:sz w:val="24"/>
          <w:szCs w:val="24"/>
        </w:rPr>
        <w:t xml:space="preserve">6) Не требует этот вид спорта и какого-то специального оборудования: используются легкие </w:t>
      </w:r>
      <w:proofErr w:type="spellStart"/>
      <w:r w:rsidRPr="0001301B">
        <w:rPr>
          <w:rFonts w:ascii="Times New Roman" w:hAnsi="Times New Roman" w:cs="Times New Roman"/>
          <w:sz w:val="24"/>
          <w:szCs w:val="24"/>
        </w:rPr>
        <w:t>нетравмоопасные</w:t>
      </w:r>
      <w:proofErr w:type="spellEnd"/>
      <w:r w:rsidRPr="0001301B">
        <w:rPr>
          <w:rFonts w:ascii="Times New Roman" w:hAnsi="Times New Roman" w:cs="Times New Roman"/>
          <w:sz w:val="24"/>
          <w:szCs w:val="24"/>
        </w:rPr>
        <w:t xml:space="preserve"> клюшки из пластика, мяч также изготовлен из пластика, имеет вес 23 г. </w:t>
      </w:r>
    </w:p>
    <w:p w:rsidR="003B4EE6" w:rsidRPr="0001301B" w:rsidRDefault="003B4EE6" w:rsidP="00A819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1B">
        <w:rPr>
          <w:rFonts w:ascii="Times New Roman" w:hAnsi="Times New Roman" w:cs="Times New Roman"/>
          <w:sz w:val="24"/>
          <w:szCs w:val="24"/>
        </w:rPr>
        <w:t xml:space="preserve">7)  Единственный вид командного спорта, в котором могут организовываться смешанные по полу команды. </w:t>
      </w:r>
    </w:p>
    <w:p w:rsidR="0027661E" w:rsidRPr="0001301B" w:rsidRDefault="003B4EE6" w:rsidP="00A819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1B">
        <w:rPr>
          <w:rFonts w:ascii="Times New Roman" w:hAnsi="Times New Roman" w:cs="Times New Roman"/>
          <w:sz w:val="24"/>
          <w:szCs w:val="24"/>
        </w:rPr>
        <w:t xml:space="preserve">8) Допускается изменять количество полевых игроков (от трех и более) в зависимости от размеров площадки. </w:t>
      </w:r>
    </w:p>
    <w:p w:rsidR="003B4EE6" w:rsidRPr="0001301B" w:rsidRDefault="003B4EE6" w:rsidP="00A819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9)  Данный вид спорта полезен тем детям, которым противопоказаны занятия на коньках в связи с нарушениями опорно-двигательного аппарата, в то же время данной категории детей рекомендованы упражнения для укрепления организма, например, бег с препятствиями или бег с мячом, а эти упражнения составляют основу  занятий по </w:t>
      </w:r>
      <w:proofErr w:type="spellStart"/>
      <w:r w:rsidRPr="0001301B">
        <w:rPr>
          <w:rFonts w:ascii="Times New Roman" w:hAnsi="Times New Roman" w:cs="Times New Roman"/>
          <w:sz w:val="24"/>
          <w:szCs w:val="24"/>
          <w:shd w:val="clear" w:color="auto" w:fill="FFFFFF"/>
        </w:rPr>
        <w:t>флорболу</w:t>
      </w:r>
      <w:proofErr w:type="spellEnd"/>
      <w:r w:rsidRPr="000130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4EE6" w:rsidRPr="0001301B" w:rsidRDefault="003B4EE6" w:rsidP="00A819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61E" w:rsidRPr="0001301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1301B">
        <w:rPr>
          <w:rFonts w:ascii="Times New Roman" w:hAnsi="Times New Roman" w:cs="Times New Roman"/>
          <w:b/>
          <w:sz w:val="24"/>
          <w:szCs w:val="24"/>
        </w:rPr>
        <w:t>Цель:</w:t>
      </w:r>
      <w:r w:rsidRPr="0001301B">
        <w:rPr>
          <w:rFonts w:ascii="Times New Roman" w:hAnsi="Times New Roman" w:cs="Times New Roman"/>
          <w:sz w:val="24"/>
          <w:szCs w:val="24"/>
        </w:rPr>
        <w:t xml:space="preserve"> формирование основ двигательной культуры, удовлетворение биологической потребности в движениях в процессе приобщения детей старшего дошкольного возраста к элементам </w:t>
      </w:r>
      <w:proofErr w:type="spellStart"/>
      <w:r w:rsidRPr="0001301B">
        <w:rPr>
          <w:rFonts w:ascii="Times New Roman" w:hAnsi="Times New Roman" w:cs="Times New Roman"/>
          <w:sz w:val="24"/>
          <w:szCs w:val="24"/>
        </w:rPr>
        <w:t>флорбола</w:t>
      </w:r>
      <w:proofErr w:type="spellEnd"/>
      <w:r w:rsidRPr="000130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EE6" w:rsidRPr="0001301B" w:rsidRDefault="0027661E" w:rsidP="00A819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1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3B4EE6" w:rsidRPr="0001301B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3B4EE6" w:rsidRPr="0001301B" w:rsidRDefault="003B4EE6" w:rsidP="00A819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01B">
        <w:rPr>
          <w:rFonts w:ascii="Times New Roman" w:hAnsi="Times New Roman" w:cs="Times New Roman"/>
          <w:sz w:val="24"/>
          <w:szCs w:val="24"/>
          <w:u w:val="single"/>
        </w:rPr>
        <w:t xml:space="preserve">Оздоровительные: </w:t>
      </w:r>
    </w:p>
    <w:p w:rsidR="003B4EE6" w:rsidRPr="0001301B" w:rsidRDefault="003B4EE6" w:rsidP="00A819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1B">
        <w:rPr>
          <w:rFonts w:ascii="Times New Roman" w:hAnsi="Times New Roman" w:cs="Times New Roman"/>
          <w:sz w:val="24"/>
          <w:szCs w:val="24"/>
        </w:rPr>
        <w:t xml:space="preserve">способствовать совершенствованию деятельности </w:t>
      </w:r>
      <w:proofErr w:type="spellStart"/>
      <w:proofErr w:type="gramStart"/>
      <w:r w:rsidRPr="0001301B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01301B">
        <w:rPr>
          <w:rFonts w:ascii="Times New Roman" w:hAnsi="Times New Roman" w:cs="Times New Roman"/>
          <w:sz w:val="24"/>
          <w:szCs w:val="24"/>
        </w:rPr>
        <w:t>, дыхательной систем, правильному функционированию внутренних органов;</w:t>
      </w:r>
    </w:p>
    <w:p w:rsidR="003B4EE6" w:rsidRPr="0001301B" w:rsidRDefault="003B4EE6" w:rsidP="00A819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1B">
        <w:rPr>
          <w:rFonts w:ascii="Times New Roman" w:hAnsi="Times New Roman" w:cs="Times New Roman"/>
          <w:sz w:val="24"/>
          <w:szCs w:val="24"/>
        </w:rPr>
        <w:t xml:space="preserve">способствовать развитию всех групп мышц; </w:t>
      </w:r>
    </w:p>
    <w:p w:rsidR="003B4EE6" w:rsidRPr="0001301B" w:rsidRDefault="003B4EE6" w:rsidP="00A819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1B">
        <w:rPr>
          <w:rFonts w:ascii="Times New Roman" w:hAnsi="Times New Roman" w:cs="Times New Roman"/>
          <w:sz w:val="24"/>
          <w:szCs w:val="24"/>
        </w:rPr>
        <w:t xml:space="preserve">способствовать развития функций центральной нервной системы (тренировать процессы возбуждения и торможения, их подвижности), органов чувств, двигательного анализатора. </w:t>
      </w:r>
    </w:p>
    <w:p w:rsidR="003B4EE6" w:rsidRPr="0001301B" w:rsidRDefault="003B4EE6" w:rsidP="00A819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01B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Образовательные: </w:t>
      </w:r>
    </w:p>
    <w:p w:rsidR="003B4EE6" w:rsidRPr="0001301B" w:rsidRDefault="003B4EE6" w:rsidP="00A819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1B">
        <w:rPr>
          <w:rFonts w:ascii="Times New Roman" w:hAnsi="Times New Roman" w:cs="Times New Roman"/>
          <w:sz w:val="24"/>
          <w:szCs w:val="24"/>
        </w:rPr>
        <w:t xml:space="preserve">формировать первоначальные представления о </w:t>
      </w:r>
      <w:proofErr w:type="spellStart"/>
      <w:r w:rsidRPr="0001301B">
        <w:rPr>
          <w:rFonts w:ascii="Times New Roman" w:hAnsi="Times New Roman" w:cs="Times New Roman"/>
          <w:sz w:val="24"/>
          <w:szCs w:val="24"/>
        </w:rPr>
        <w:t>флорболе</w:t>
      </w:r>
      <w:proofErr w:type="spellEnd"/>
      <w:r w:rsidRPr="0001301B">
        <w:rPr>
          <w:rFonts w:ascii="Times New Roman" w:hAnsi="Times New Roman" w:cs="Times New Roman"/>
          <w:sz w:val="24"/>
          <w:szCs w:val="24"/>
        </w:rPr>
        <w:t xml:space="preserve"> (познакомить с правилами игры, инвентарем, действиями игроков); </w:t>
      </w:r>
    </w:p>
    <w:p w:rsidR="003B4EE6" w:rsidRPr="0001301B" w:rsidRDefault="003B4EE6" w:rsidP="00A819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1B">
        <w:rPr>
          <w:rFonts w:ascii="Times New Roman" w:hAnsi="Times New Roman" w:cs="Times New Roman"/>
          <w:sz w:val="24"/>
          <w:szCs w:val="24"/>
        </w:rPr>
        <w:t xml:space="preserve"> формировать у детей двигательные умения и навыки (общие и специальные, т.е. присущие данному виду спорта); </w:t>
      </w:r>
    </w:p>
    <w:p w:rsidR="003B4EE6" w:rsidRPr="0001301B" w:rsidRDefault="003B4EE6" w:rsidP="00A819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1B">
        <w:rPr>
          <w:rFonts w:ascii="Times New Roman" w:hAnsi="Times New Roman" w:cs="Times New Roman"/>
          <w:sz w:val="24"/>
          <w:szCs w:val="24"/>
        </w:rPr>
        <w:t xml:space="preserve"> развивать физические качества (быстрота, ловкость, сила, выносливость). </w:t>
      </w:r>
    </w:p>
    <w:p w:rsidR="003B4EE6" w:rsidRPr="0001301B" w:rsidRDefault="003B4EE6" w:rsidP="00A819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01B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Воспитательные: </w:t>
      </w:r>
    </w:p>
    <w:p w:rsidR="003B4EE6" w:rsidRPr="0001301B" w:rsidRDefault="003B4EE6" w:rsidP="00A819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1B">
        <w:rPr>
          <w:rFonts w:ascii="Times New Roman" w:hAnsi="Times New Roman" w:cs="Times New Roman"/>
          <w:sz w:val="24"/>
          <w:szCs w:val="24"/>
        </w:rPr>
        <w:t xml:space="preserve">воспитывать интерес к занятиям спортом; </w:t>
      </w:r>
    </w:p>
    <w:p w:rsidR="003B4EE6" w:rsidRPr="0001301B" w:rsidRDefault="003B4EE6" w:rsidP="00A819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1B">
        <w:rPr>
          <w:rFonts w:ascii="Times New Roman" w:hAnsi="Times New Roman" w:cs="Times New Roman"/>
          <w:sz w:val="24"/>
          <w:szCs w:val="24"/>
        </w:rPr>
        <w:t xml:space="preserve">в процессе игры воспитывать следующие качества: ответственность, чуткость, внимательное отношение к товарищу, справедливость, дисциплинированность; </w:t>
      </w:r>
    </w:p>
    <w:p w:rsidR="003B4EE6" w:rsidRPr="0001301B" w:rsidRDefault="003B4EE6" w:rsidP="00A819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1B">
        <w:rPr>
          <w:rFonts w:ascii="Times New Roman" w:hAnsi="Times New Roman" w:cs="Times New Roman"/>
          <w:sz w:val="24"/>
          <w:szCs w:val="24"/>
        </w:rPr>
        <w:t xml:space="preserve">учить следовать правилам; </w:t>
      </w:r>
    </w:p>
    <w:p w:rsidR="003B4EE6" w:rsidRPr="0001301B" w:rsidRDefault="0027661E" w:rsidP="00A819C9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1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B4EE6" w:rsidRPr="0001301B">
        <w:rPr>
          <w:rFonts w:ascii="Times New Roman" w:hAnsi="Times New Roman" w:cs="Times New Roman"/>
          <w:b/>
          <w:sz w:val="24"/>
          <w:szCs w:val="24"/>
        </w:rPr>
        <w:t xml:space="preserve">Методы: </w:t>
      </w:r>
    </w:p>
    <w:p w:rsidR="003B4EE6" w:rsidRPr="0001301B" w:rsidRDefault="003B4EE6" w:rsidP="00A819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1B">
        <w:rPr>
          <w:rFonts w:ascii="Times New Roman" w:hAnsi="Times New Roman" w:cs="Times New Roman"/>
          <w:sz w:val="24"/>
          <w:szCs w:val="24"/>
        </w:rPr>
        <w:t>наглядный</w:t>
      </w:r>
    </w:p>
    <w:p w:rsidR="00FB6C4D" w:rsidRPr="0001301B" w:rsidRDefault="00FB6C4D" w:rsidP="00A819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1B">
        <w:rPr>
          <w:rFonts w:ascii="Times New Roman" w:hAnsi="Times New Roman" w:cs="Times New Roman"/>
          <w:sz w:val="24"/>
          <w:szCs w:val="24"/>
        </w:rPr>
        <w:t>игровой</w:t>
      </w:r>
    </w:p>
    <w:p w:rsidR="003B4EE6" w:rsidRPr="0001301B" w:rsidRDefault="003B4EE6" w:rsidP="00A819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1B">
        <w:rPr>
          <w:rFonts w:ascii="Times New Roman" w:hAnsi="Times New Roman" w:cs="Times New Roman"/>
          <w:sz w:val="24"/>
          <w:szCs w:val="24"/>
        </w:rPr>
        <w:t>словесный</w:t>
      </w:r>
    </w:p>
    <w:p w:rsidR="00FB6C4D" w:rsidRPr="0001301B" w:rsidRDefault="00FB6C4D" w:rsidP="00A819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1B">
        <w:rPr>
          <w:rFonts w:ascii="Times New Roman" w:hAnsi="Times New Roman" w:cs="Times New Roman"/>
          <w:sz w:val="24"/>
          <w:szCs w:val="24"/>
        </w:rPr>
        <w:lastRenderedPageBreak/>
        <w:t>практический</w:t>
      </w:r>
    </w:p>
    <w:p w:rsidR="003B4EE6" w:rsidRPr="0001301B" w:rsidRDefault="003B4EE6" w:rsidP="00A819C9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4EE6" w:rsidRPr="0001301B" w:rsidRDefault="0027661E" w:rsidP="00A819C9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01B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B4EE6" w:rsidRPr="0001301B">
        <w:rPr>
          <w:rFonts w:ascii="Times New Roman" w:hAnsi="Times New Roman" w:cs="Times New Roman"/>
          <w:b/>
          <w:bCs/>
          <w:sz w:val="24"/>
          <w:szCs w:val="24"/>
        </w:rPr>
        <w:t>Формы работы:</w:t>
      </w:r>
    </w:p>
    <w:p w:rsidR="003B4EE6" w:rsidRPr="0001301B" w:rsidRDefault="00FB6C4D" w:rsidP="00A819C9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01B">
        <w:rPr>
          <w:rFonts w:ascii="Times New Roman" w:hAnsi="Times New Roman" w:cs="Times New Roman"/>
          <w:bCs/>
          <w:sz w:val="24"/>
          <w:szCs w:val="24"/>
        </w:rPr>
        <w:t>игровая беседа с элементами движений</w:t>
      </w:r>
    </w:p>
    <w:p w:rsidR="003B4EE6" w:rsidRPr="0001301B" w:rsidRDefault="003B4EE6" w:rsidP="00A819C9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01B">
        <w:rPr>
          <w:rFonts w:ascii="Times New Roman" w:hAnsi="Times New Roman" w:cs="Times New Roman"/>
          <w:bCs/>
          <w:sz w:val="24"/>
          <w:szCs w:val="24"/>
        </w:rPr>
        <w:t>презентации</w:t>
      </w:r>
    </w:p>
    <w:p w:rsidR="003B4EE6" w:rsidRPr="0001301B" w:rsidRDefault="003B4EE6" w:rsidP="00A819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1B">
        <w:rPr>
          <w:rFonts w:ascii="Times New Roman" w:hAnsi="Times New Roman" w:cs="Times New Roman"/>
          <w:sz w:val="24"/>
          <w:szCs w:val="24"/>
        </w:rPr>
        <w:t xml:space="preserve">просмотр видеофильмов </w:t>
      </w:r>
    </w:p>
    <w:p w:rsidR="003B4EE6" w:rsidRPr="0001301B" w:rsidRDefault="00FB6C4D" w:rsidP="00A819C9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01B">
        <w:rPr>
          <w:rFonts w:ascii="Times New Roman" w:hAnsi="Times New Roman" w:cs="Times New Roman"/>
          <w:bCs/>
          <w:sz w:val="24"/>
          <w:szCs w:val="24"/>
        </w:rPr>
        <w:t>игровые упражнения</w:t>
      </w:r>
    </w:p>
    <w:p w:rsidR="003B4EE6" w:rsidRPr="0001301B" w:rsidRDefault="003B4EE6" w:rsidP="00A819C9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01B">
        <w:rPr>
          <w:rFonts w:ascii="Times New Roman" w:hAnsi="Times New Roman" w:cs="Times New Roman"/>
          <w:bCs/>
          <w:sz w:val="24"/>
          <w:szCs w:val="24"/>
        </w:rPr>
        <w:t>консультации</w:t>
      </w:r>
    </w:p>
    <w:p w:rsidR="00FB6C4D" w:rsidRPr="0001301B" w:rsidRDefault="00FB6C4D" w:rsidP="00A819C9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01B">
        <w:rPr>
          <w:rFonts w:ascii="Times New Roman" w:hAnsi="Times New Roman" w:cs="Times New Roman"/>
          <w:bCs/>
          <w:sz w:val="24"/>
          <w:szCs w:val="24"/>
        </w:rPr>
        <w:t>эстафеты</w:t>
      </w:r>
    </w:p>
    <w:p w:rsidR="00FB6C4D" w:rsidRPr="0001301B" w:rsidRDefault="00FB6C4D" w:rsidP="00A819C9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01B">
        <w:rPr>
          <w:rFonts w:ascii="Times New Roman" w:hAnsi="Times New Roman" w:cs="Times New Roman"/>
          <w:bCs/>
          <w:sz w:val="24"/>
          <w:szCs w:val="24"/>
        </w:rPr>
        <w:t>подвижные игры с правилами</w:t>
      </w:r>
    </w:p>
    <w:p w:rsidR="0027661E" w:rsidRPr="0001301B" w:rsidRDefault="00FB6C4D" w:rsidP="00A819C9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01B">
        <w:rPr>
          <w:rFonts w:ascii="Times New Roman" w:hAnsi="Times New Roman" w:cs="Times New Roman"/>
          <w:bCs/>
          <w:sz w:val="24"/>
          <w:szCs w:val="24"/>
        </w:rPr>
        <w:t>спортивные игры и упражнения.</w:t>
      </w:r>
    </w:p>
    <w:p w:rsidR="00A819C9" w:rsidRPr="0001301B" w:rsidRDefault="00A819C9" w:rsidP="00A819C9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4EE6" w:rsidRPr="0001301B" w:rsidRDefault="0027661E" w:rsidP="00A819C9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01B">
        <w:rPr>
          <w:rFonts w:ascii="Times New Roman" w:hAnsi="Times New Roman" w:cs="Times New Roman"/>
          <w:b/>
          <w:bCs/>
          <w:sz w:val="24"/>
          <w:szCs w:val="24"/>
        </w:rPr>
        <w:t xml:space="preserve">        Планируемый результат.</w:t>
      </w:r>
    </w:p>
    <w:p w:rsidR="00A819C9" w:rsidRPr="0001301B" w:rsidRDefault="00FB6C4D" w:rsidP="00A819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1B">
        <w:rPr>
          <w:rFonts w:ascii="Times New Roman" w:hAnsi="Times New Roman" w:cs="Times New Roman"/>
          <w:sz w:val="24"/>
          <w:szCs w:val="24"/>
        </w:rPr>
        <w:t xml:space="preserve">   </w:t>
      </w:r>
      <w:r w:rsidR="003B4EE6" w:rsidRPr="0001301B">
        <w:rPr>
          <w:rFonts w:ascii="Times New Roman" w:hAnsi="Times New Roman" w:cs="Times New Roman"/>
          <w:sz w:val="24"/>
          <w:szCs w:val="24"/>
        </w:rPr>
        <w:t xml:space="preserve">В результате работы ребенок дошкольник знакомится с элементами игры </w:t>
      </w:r>
      <w:proofErr w:type="spellStart"/>
      <w:r w:rsidR="003B4EE6" w:rsidRPr="0001301B">
        <w:rPr>
          <w:rFonts w:ascii="Times New Roman" w:hAnsi="Times New Roman" w:cs="Times New Roman"/>
          <w:sz w:val="24"/>
          <w:szCs w:val="24"/>
        </w:rPr>
        <w:t>флорбол</w:t>
      </w:r>
      <w:proofErr w:type="spellEnd"/>
      <w:r w:rsidR="003B4EE6" w:rsidRPr="0001301B">
        <w:rPr>
          <w:rFonts w:ascii="Times New Roman" w:hAnsi="Times New Roman" w:cs="Times New Roman"/>
          <w:sz w:val="24"/>
          <w:szCs w:val="24"/>
        </w:rPr>
        <w:t xml:space="preserve">, появляется интерес к занятиям физкультуры. </w:t>
      </w:r>
    </w:p>
    <w:p w:rsidR="003B4EE6" w:rsidRPr="0001301B" w:rsidRDefault="00FB6C4D" w:rsidP="00A819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1B">
        <w:rPr>
          <w:rFonts w:ascii="Times New Roman" w:hAnsi="Times New Roman" w:cs="Times New Roman"/>
          <w:sz w:val="24"/>
          <w:szCs w:val="24"/>
        </w:rPr>
        <w:t xml:space="preserve">   </w:t>
      </w:r>
      <w:r w:rsidR="003B4EE6" w:rsidRPr="0001301B">
        <w:rPr>
          <w:rFonts w:ascii="Times New Roman" w:hAnsi="Times New Roman" w:cs="Times New Roman"/>
          <w:sz w:val="24"/>
          <w:szCs w:val="24"/>
        </w:rPr>
        <w:t xml:space="preserve">Ребенок осваивает: </w:t>
      </w:r>
    </w:p>
    <w:p w:rsidR="003B4EE6" w:rsidRPr="0001301B" w:rsidRDefault="003B4EE6" w:rsidP="00A819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1B">
        <w:rPr>
          <w:rFonts w:ascii="Times New Roman" w:hAnsi="Times New Roman" w:cs="Times New Roman"/>
          <w:sz w:val="24"/>
          <w:szCs w:val="24"/>
        </w:rPr>
        <w:t xml:space="preserve">правила игры </w:t>
      </w:r>
    </w:p>
    <w:p w:rsidR="003B4EE6" w:rsidRPr="0001301B" w:rsidRDefault="003B4EE6" w:rsidP="00A819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1B">
        <w:rPr>
          <w:rFonts w:ascii="Times New Roman" w:hAnsi="Times New Roman" w:cs="Times New Roman"/>
          <w:sz w:val="24"/>
          <w:szCs w:val="24"/>
        </w:rPr>
        <w:t xml:space="preserve"> способы взаимодействия в игре с игроками своей команды соперниками </w:t>
      </w:r>
    </w:p>
    <w:p w:rsidR="003B4EE6" w:rsidRPr="0001301B" w:rsidRDefault="003B4EE6" w:rsidP="00A819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1B">
        <w:rPr>
          <w:rFonts w:ascii="Times New Roman" w:hAnsi="Times New Roman" w:cs="Times New Roman"/>
          <w:sz w:val="24"/>
          <w:szCs w:val="24"/>
        </w:rPr>
        <w:t xml:space="preserve">способы </w:t>
      </w:r>
      <w:proofErr w:type="gramStart"/>
      <w:r w:rsidRPr="0001301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1301B">
        <w:rPr>
          <w:rFonts w:ascii="Times New Roman" w:hAnsi="Times New Roman" w:cs="Times New Roman"/>
          <w:sz w:val="24"/>
          <w:szCs w:val="24"/>
        </w:rPr>
        <w:t xml:space="preserve"> своими действиями. </w:t>
      </w:r>
    </w:p>
    <w:p w:rsidR="003B4EE6" w:rsidRPr="0001301B" w:rsidRDefault="00FB6C4D" w:rsidP="00A819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1B">
        <w:rPr>
          <w:rFonts w:ascii="Times New Roman" w:hAnsi="Times New Roman" w:cs="Times New Roman"/>
          <w:sz w:val="24"/>
          <w:szCs w:val="24"/>
        </w:rPr>
        <w:t xml:space="preserve">   </w:t>
      </w:r>
      <w:r w:rsidR="003B4EE6" w:rsidRPr="0001301B">
        <w:rPr>
          <w:rFonts w:ascii="Times New Roman" w:hAnsi="Times New Roman" w:cs="Times New Roman"/>
          <w:sz w:val="24"/>
          <w:szCs w:val="24"/>
        </w:rPr>
        <w:t>Качество физической подготовленности улучшается, развиваются быстрота</w:t>
      </w:r>
      <w:r w:rsidR="0044573A" w:rsidRPr="0001301B">
        <w:rPr>
          <w:rFonts w:ascii="Times New Roman" w:hAnsi="Times New Roman" w:cs="Times New Roman"/>
          <w:sz w:val="24"/>
          <w:szCs w:val="24"/>
        </w:rPr>
        <w:t>,</w:t>
      </w:r>
      <w:r w:rsidR="003B4EE6" w:rsidRPr="0001301B">
        <w:rPr>
          <w:rFonts w:ascii="Times New Roman" w:hAnsi="Times New Roman" w:cs="Times New Roman"/>
          <w:sz w:val="24"/>
          <w:szCs w:val="24"/>
        </w:rPr>
        <w:t xml:space="preserve"> сила, ловкость, точность. </w:t>
      </w:r>
    </w:p>
    <w:p w:rsidR="003B4EE6" w:rsidRPr="0001301B" w:rsidRDefault="003B4EE6" w:rsidP="00A819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1B">
        <w:rPr>
          <w:rFonts w:ascii="Times New Roman" w:hAnsi="Times New Roman" w:cs="Times New Roman"/>
          <w:sz w:val="24"/>
          <w:szCs w:val="24"/>
        </w:rPr>
        <w:t xml:space="preserve">Ребенок осваивает новые для него технические навыки: владение клюшкой способы ведения мяча, различные виды передачи мяча, удар по мячу и т.д. </w:t>
      </w:r>
    </w:p>
    <w:p w:rsidR="003B4EE6" w:rsidRPr="0001301B" w:rsidRDefault="00FB6C4D" w:rsidP="00A819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1B">
        <w:rPr>
          <w:rFonts w:ascii="Times New Roman" w:hAnsi="Times New Roman" w:cs="Times New Roman"/>
          <w:sz w:val="24"/>
          <w:szCs w:val="24"/>
        </w:rPr>
        <w:t xml:space="preserve">   </w:t>
      </w:r>
      <w:r w:rsidR="003B4EE6" w:rsidRPr="0001301B">
        <w:rPr>
          <w:rFonts w:ascii="Times New Roman" w:hAnsi="Times New Roman" w:cs="Times New Roman"/>
          <w:sz w:val="24"/>
          <w:szCs w:val="24"/>
        </w:rPr>
        <w:t xml:space="preserve">Вовлечение старшего дошкольника в игру оказывает значение на становление психических качеств: объем, распределение концентрация внимания, развитие полевого восприятия. Развивается устойчивость аффективно - волевых реакций. </w:t>
      </w:r>
    </w:p>
    <w:p w:rsidR="003B4EE6" w:rsidRPr="0001301B" w:rsidRDefault="00FB6C4D" w:rsidP="00A819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1B">
        <w:rPr>
          <w:rFonts w:ascii="Times New Roman" w:hAnsi="Times New Roman" w:cs="Times New Roman"/>
          <w:sz w:val="24"/>
          <w:szCs w:val="24"/>
        </w:rPr>
        <w:t xml:space="preserve">    </w:t>
      </w:r>
      <w:r w:rsidR="003B4EE6" w:rsidRPr="0001301B">
        <w:rPr>
          <w:rFonts w:ascii="Times New Roman" w:hAnsi="Times New Roman" w:cs="Times New Roman"/>
          <w:sz w:val="24"/>
          <w:szCs w:val="24"/>
        </w:rPr>
        <w:t xml:space="preserve">Дети становятся более ответственными, внимательными друг к другу. Совместная игра дошкольников способствует становлению детского сообщества. </w:t>
      </w:r>
    </w:p>
    <w:p w:rsidR="003B4EE6" w:rsidRPr="0001301B" w:rsidRDefault="00FB6C4D" w:rsidP="00A819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1B">
        <w:rPr>
          <w:rFonts w:ascii="Times New Roman" w:hAnsi="Times New Roman" w:cs="Times New Roman"/>
          <w:sz w:val="24"/>
          <w:szCs w:val="24"/>
        </w:rPr>
        <w:t xml:space="preserve">    </w:t>
      </w:r>
      <w:r w:rsidR="003B4EE6" w:rsidRPr="0001301B">
        <w:rPr>
          <w:rFonts w:ascii="Times New Roman" w:hAnsi="Times New Roman" w:cs="Times New Roman"/>
          <w:sz w:val="24"/>
          <w:szCs w:val="24"/>
        </w:rPr>
        <w:t>И, конечно же, главный из результатов - это укрепление детского организма, оздоровление каждого ребенка.</w:t>
      </w:r>
    </w:p>
    <w:p w:rsidR="003B4EE6" w:rsidRPr="0001301B" w:rsidRDefault="003B4EE6" w:rsidP="00A819C9">
      <w:pPr>
        <w:pStyle w:val="Default"/>
        <w:spacing w:line="276" w:lineRule="auto"/>
        <w:ind w:right="-2"/>
        <w:jc w:val="both"/>
      </w:pPr>
    </w:p>
    <w:tbl>
      <w:tblPr>
        <w:tblStyle w:val="a3"/>
        <w:tblW w:w="0" w:type="auto"/>
        <w:tblLook w:val="04A0"/>
      </w:tblPr>
      <w:tblGrid>
        <w:gridCol w:w="2235"/>
        <w:gridCol w:w="3969"/>
        <w:gridCol w:w="5670"/>
        <w:gridCol w:w="2912"/>
      </w:tblGrid>
      <w:tr w:rsidR="003B4EE6" w:rsidRPr="0001301B" w:rsidTr="00865CAC">
        <w:trPr>
          <w:trHeight w:val="719"/>
        </w:trPr>
        <w:tc>
          <w:tcPr>
            <w:tcW w:w="2235" w:type="dxa"/>
          </w:tcPr>
          <w:p w:rsidR="003B4EE6" w:rsidRPr="0001301B" w:rsidRDefault="003B4EE6" w:rsidP="00A819C9">
            <w:pPr>
              <w:pStyle w:val="Default"/>
              <w:spacing w:after="240" w:line="276" w:lineRule="auto"/>
              <w:ind w:right="-2"/>
              <w:jc w:val="center"/>
            </w:pPr>
            <w:r w:rsidRPr="0001301B">
              <w:t>Этапы</w:t>
            </w:r>
          </w:p>
        </w:tc>
        <w:tc>
          <w:tcPr>
            <w:tcW w:w="3969" w:type="dxa"/>
          </w:tcPr>
          <w:p w:rsidR="003B4EE6" w:rsidRPr="0001301B" w:rsidRDefault="003B4EE6" w:rsidP="00A819C9">
            <w:pPr>
              <w:pStyle w:val="Default"/>
              <w:spacing w:after="240" w:line="276" w:lineRule="auto"/>
              <w:ind w:right="-2"/>
              <w:jc w:val="center"/>
            </w:pPr>
            <w:r w:rsidRPr="0001301B">
              <w:t>Подготовительный</w:t>
            </w:r>
          </w:p>
        </w:tc>
        <w:tc>
          <w:tcPr>
            <w:tcW w:w="5670" w:type="dxa"/>
          </w:tcPr>
          <w:p w:rsidR="003B4EE6" w:rsidRPr="0001301B" w:rsidRDefault="003B4EE6" w:rsidP="00A819C9">
            <w:pPr>
              <w:pStyle w:val="Default"/>
              <w:spacing w:after="240" w:line="276" w:lineRule="auto"/>
              <w:ind w:right="-2"/>
              <w:jc w:val="center"/>
            </w:pPr>
            <w:r w:rsidRPr="0001301B">
              <w:t xml:space="preserve">Организационно - </w:t>
            </w:r>
            <w:proofErr w:type="spellStart"/>
            <w:r w:rsidRPr="0001301B">
              <w:t>деятельностный</w:t>
            </w:r>
            <w:proofErr w:type="spellEnd"/>
          </w:p>
        </w:tc>
        <w:tc>
          <w:tcPr>
            <w:tcW w:w="2912" w:type="dxa"/>
          </w:tcPr>
          <w:p w:rsidR="003B4EE6" w:rsidRPr="0001301B" w:rsidRDefault="003B4EE6" w:rsidP="00A819C9">
            <w:pPr>
              <w:pStyle w:val="Default"/>
              <w:spacing w:after="240" w:line="276" w:lineRule="auto"/>
              <w:ind w:right="-2"/>
              <w:jc w:val="center"/>
            </w:pPr>
            <w:r w:rsidRPr="0001301B">
              <w:t>Итоговый</w:t>
            </w:r>
          </w:p>
        </w:tc>
      </w:tr>
      <w:tr w:rsidR="003B4EE6" w:rsidRPr="0001301B" w:rsidTr="00865CAC">
        <w:trPr>
          <w:trHeight w:val="993"/>
        </w:trPr>
        <w:tc>
          <w:tcPr>
            <w:tcW w:w="2235" w:type="dxa"/>
          </w:tcPr>
          <w:p w:rsidR="003B4EE6" w:rsidRPr="0001301B" w:rsidRDefault="003B4EE6" w:rsidP="00A819C9">
            <w:pPr>
              <w:pStyle w:val="Default"/>
              <w:spacing w:after="240" w:line="276" w:lineRule="auto"/>
              <w:ind w:right="-2"/>
              <w:jc w:val="center"/>
            </w:pPr>
            <w:r w:rsidRPr="0001301B">
              <w:t>Педагоги</w:t>
            </w:r>
          </w:p>
          <w:p w:rsidR="003B4EE6" w:rsidRPr="0001301B" w:rsidRDefault="003B4EE6" w:rsidP="00A819C9">
            <w:pPr>
              <w:pStyle w:val="Default"/>
              <w:spacing w:after="240" w:line="276" w:lineRule="auto"/>
              <w:ind w:right="-2"/>
              <w:jc w:val="center"/>
            </w:pPr>
          </w:p>
          <w:p w:rsidR="003B4EE6" w:rsidRPr="0001301B" w:rsidRDefault="003B4EE6" w:rsidP="00A819C9">
            <w:pPr>
              <w:pStyle w:val="Default"/>
              <w:spacing w:after="240" w:line="276" w:lineRule="auto"/>
              <w:ind w:right="-2"/>
              <w:jc w:val="center"/>
            </w:pPr>
          </w:p>
          <w:p w:rsidR="003B4EE6" w:rsidRPr="0001301B" w:rsidRDefault="003B4EE6" w:rsidP="00A819C9">
            <w:pPr>
              <w:pStyle w:val="Default"/>
              <w:spacing w:after="240" w:line="276" w:lineRule="auto"/>
              <w:ind w:right="-2"/>
              <w:jc w:val="center"/>
            </w:pPr>
          </w:p>
          <w:p w:rsidR="003B4EE6" w:rsidRPr="0001301B" w:rsidRDefault="003B4EE6" w:rsidP="00A819C9">
            <w:pPr>
              <w:pStyle w:val="Default"/>
              <w:spacing w:after="240" w:line="276" w:lineRule="auto"/>
              <w:ind w:right="-2"/>
              <w:jc w:val="center"/>
            </w:pPr>
          </w:p>
          <w:p w:rsidR="003B4EE6" w:rsidRPr="0001301B" w:rsidRDefault="003B4EE6" w:rsidP="00A819C9">
            <w:pPr>
              <w:pStyle w:val="Default"/>
              <w:spacing w:after="240" w:line="276" w:lineRule="auto"/>
              <w:ind w:right="-2"/>
              <w:jc w:val="center"/>
            </w:pPr>
          </w:p>
          <w:p w:rsidR="003B4EE6" w:rsidRPr="0001301B" w:rsidRDefault="003B4EE6" w:rsidP="00A819C9">
            <w:pPr>
              <w:pStyle w:val="Default"/>
              <w:spacing w:after="240" w:line="276" w:lineRule="auto"/>
              <w:ind w:right="-2"/>
              <w:jc w:val="center"/>
            </w:pPr>
          </w:p>
        </w:tc>
        <w:tc>
          <w:tcPr>
            <w:tcW w:w="3969" w:type="dxa"/>
          </w:tcPr>
          <w:p w:rsidR="003B4EE6" w:rsidRPr="0001301B" w:rsidRDefault="003B4EE6" w:rsidP="00A819C9">
            <w:pPr>
              <w:pStyle w:val="Default"/>
              <w:spacing w:line="276" w:lineRule="auto"/>
              <w:ind w:right="-2"/>
            </w:pPr>
            <w:r w:rsidRPr="0001301B">
              <w:lastRenderedPageBreak/>
              <w:t xml:space="preserve">       Подбор и проведение консультаций: «Что такое </w:t>
            </w:r>
            <w:proofErr w:type="spellStart"/>
            <w:r w:rsidRPr="0001301B">
              <w:t>флорбол</w:t>
            </w:r>
            <w:proofErr w:type="spellEnd"/>
            <w:r w:rsidRPr="0001301B">
              <w:t xml:space="preserve">?», «История развития </w:t>
            </w:r>
            <w:proofErr w:type="spellStart"/>
            <w:r w:rsidRPr="0001301B">
              <w:lastRenderedPageBreak/>
              <w:t>флорбола</w:t>
            </w:r>
            <w:proofErr w:type="spellEnd"/>
            <w:r w:rsidRPr="0001301B">
              <w:t>».</w:t>
            </w:r>
          </w:p>
          <w:p w:rsidR="003B4EE6" w:rsidRPr="0001301B" w:rsidRDefault="003B4EE6" w:rsidP="00A819C9">
            <w:pPr>
              <w:pStyle w:val="Default"/>
              <w:spacing w:line="276" w:lineRule="auto"/>
              <w:ind w:right="-2"/>
              <w:jc w:val="both"/>
            </w:pPr>
            <w:r w:rsidRPr="0001301B">
              <w:t xml:space="preserve">Создание презентации </w:t>
            </w:r>
            <w:proofErr w:type="gramStart"/>
            <w:r w:rsidRPr="0001301B">
              <w:t>для</w:t>
            </w:r>
            <w:proofErr w:type="gramEnd"/>
            <w:r w:rsidRPr="0001301B">
              <w:t xml:space="preserve"> </w:t>
            </w:r>
            <w:proofErr w:type="gramStart"/>
            <w:r w:rsidRPr="0001301B">
              <w:t>ознакомление</w:t>
            </w:r>
            <w:proofErr w:type="gramEnd"/>
            <w:r w:rsidRPr="0001301B">
              <w:t xml:space="preserve"> детей с игрой </w:t>
            </w:r>
            <w:proofErr w:type="spellStart"/>
            <w:r w:rsidRPr="0001301B">
              <w:t>флорбол</w:t>
            </w:r>
            <w:proofErr w:type="spellEnd"/>
            <w:r w:rsidRPr="0001301B">
              <w:t xml:space="preserve"> «Волшебная клюшка»</w:t>
            </w:r>
          </w:p>
          <w:p w:rsidR="003B4EE6" w:rsidRPr="0001301B" w:rsidRDefault="003B4EE6" w:rsidP="00A819C9">
            <w:pPr>
              <w:pStyle w:val="Default"/>
              <w:spacing w:line="276" w:lineRule="auto"/>
              <w:ind w:right="-2"/>
            </w:pPr>
            <w:r w:rsidRPr="0001301B">
              <w:t xml:space="preserve">       Составление плана деятельности.</w:t>
            </w:r>
          </w:p>
          <w:p w:rsidR="003B4EE6" w:rsidRPr="0001301B" w:rsidRDefault="003B4EE6" w:rsidP="00A819C9">
            <w:pPr>
              <w:pStyle w:val="Default"/>
              <w:spacing w:line="276" w:lineRule="auto"/>
              <w:ind w:right="-2"/>
            </w:pPr>
            <w:r w:rsidRPr="0001301B">
              <w:t>Подготовка и создание условий для игры</w:t>
            </w:r>
          </w:p>
        </w:tc>
        <w:tc>
          <w:tcPr>
            <w:tcW w:w="5670" w:type="dxa"/>
          </w:tcPr>
          <w:p w:rsidR="003B4EE6" w:rsidRPr="0001301B" w:rsidRDefault="003B4EE6" w:rsidP="00A819C9">
            <w:pPr>
              <w:pStyle w:val="Default"/>
              <w:spacing w:line="276" w:lineRule="auto"/>
              <w:ind w:right="-2"/>
            </w:pPr>
            <w:r w:rsidRPr="0001301B">
              <w:lastRenderedPageBreak/>
              <w:t xml:space="preserve">      Изготовление картотеки подвижных игр и игровых упражнений.</w:t>
            </w:r>
          </w:p>
          <w:p w:rsidR="003B4EE6" w:rsidRPr="0001301B" w:rsidRDefault="003B4EE6" w:rsidP="00A819C9">
            <w:pPr>
              <w:pStyle w:val="Default"/>
              <w:spacing w:line="276" w:lineRule="auto"/>
              <w:ind w:right="-2"/>
            </w:pPr>
            <w:r w:rsidRPr="0001301B">
              <w:t xml:space="preserve">      Составление плана работы с детьми.</w:t>
            </w:r>
          </w:p>
          <w:p w:rsidR="003B4EE6" w:rsidRPr="0001301B" w:rsidRDefault="003B4EE6" w:rsidP="00A819C9">
            <w:pPr>
              <w:pStyle w:val="Default"/>
              <w:spacing w:line="276" w:lineRule="auto"/>
              <w:ind w:right="-2"/>
            </w:pPr>
          </w:p>
        </w:tc>
        <w:tc>
          <w:tcPr>
            <w:tcW w:w="2912" w:type="dxa"/>
          </w:tcPr>
          <w:p w:rsidR="003B4EE6" w:rsidRPr="0001301B" w:rsidRDefault="003B4EE6" w:rsidP="00A819C9">
            <w:pPr>
              <w:pStyle w:val="Default"/>
              <w:spacing w:line="276" w:lineRule="auto"/>
              <w:ind w:right="-2"/>
              <w:jc w:val="both"/>
            </w:pPr>
            <w:r w:rsidRPr="0001301B">
              <w:lastRenderedPageBreak/>
              <w:t xml:space="preserve">  Проведение родительского собрания по итогам работы.</w:t>
            </w:r>
          </w:p>
          <w:p w:rsidR="003B4EE6" w:rsidRPr="0001301B" w:rsidRDefault="003B4EE6" w:rsidP="00A819C9">
            <w:pPr>
              <w:pStyle w:val="Default"/>
              <w:spacing w:line="276" w:lineRule="auto"/>
              <w:ind w:right="-2"/>
              <w:jc w:val="both"/>
            </w:pPr>
            <w:r w:rsidRPr="0001301B">
              <w:lastRenderedPageBreak/>
              <w:t xml:space="preserve">   Проведение итоговых бесед с детьми.</w:t>
            </w:r>
          </w:p>
          <w:p w:rsidR="003B4EE6" w:rsidRPr="0001301B" w:rsidRDefault="003B4EE6" w:rsidP="00A819C9">
            <w:pPr>
              <w:pStyle w:val="Default"/>
              <w:spacing w:line="276" w:lineRule="auto"/>
              <w:ind w:right="-2"/>
              <w:jc w:val="both"/>
            </w:pPr>
            <w:r w:rsidRPr="0001301B">
              <w:t xml:space="preserve">   Фотовыставка.</w:t>
            </w:r>
          </w:p>
          <w:p w:rsidR="003B4EE6" w:rsidRPr="0001301B" w:rsidRDefault="003B4EE6" w:rsidP="00A819C9">
            <w:pPr>
              <w:pStyle w:val="Default"/>
              <w:spacing w:line="276" w:lineRule="auto"/>
              <w:ind w:right="-2"/>
              <w:jc w:val="both"/>
            </w:pPr>
            <w:r w:rsidRPr="0001301B">
              <w:t xml:space="preserve">Создание условий для продолжения работы </w:t>
            </w:r>
          </w:p>
        </w:tc>
      </w:tr>
      <w:tr w:rsidR="003B4EE6" w:rsidRPr="0001301B" w:rsidTr="00865CAC">
        <w:trPr>
          <w:trHeight w:val="993"/>
        </w:trPr>
        <w:tc>
          <w:tcPr>
            <w:tcW w:w="2235" w:type="dxa"/>
          </w:tcPr>
          <w:p w:rsidR="003B4EE6" w:rsidRPr="0001301B" w:rsidRDefault="003B4EE6" w:rsidP="00A819C9">
            <w:pPr>
              <w:pStyle w:val="Default"/>
              <w:spacing w:after="240" w:line="276" w:lineRule="auto"/>
              <w:ind w:right="-2"/>
              <w:jc w:val="center"/>
            </w:pPr>
            <w:r w:rsidRPr="0001301B">
              <w:lastRenderedPageBreak/>
              <w:t>Дети</w:t>
            </w:r>
          </w:p>
        </w:tc>
        <w:tc>
          <w:tcPr>
            <w:tcW w:w="3969" w:type="dxa"/>
          </w:tcPr>
          <w:p w:rsidR="003B4EE6" w:rsidRPr="0001301B" w:rsidRDefault="003B4EE6" w:rsidP="00A819C9">
            <w:pPr>
              <w:pStyle w:val="Default"/>
              <w:spacing w:line="276" w:lineRule="auto"/>
              <w:ind w:right="-2"/>
            </w:pPr>
            <w:r w:rsidRPr="0001301B">
              <w:t>Просмотр:</w:t>
            </w:r>
          </w:p>
          <w:p w:rsidR="003B4EE6" w:rsidRPr="0001301B" w:rsidRDefault="003B4EE6" w:rsidP="00A819C9">
            <w:pPr>
              <w:pStyle w:val="Default"/>
              <w:numPr>
                <w:ilvl w:val="0"/>
                <w:numId w:val="9"/>
              </w:numPr>
              <w:spacing w:line="276" w:lineRule="auto"/>
              <w:ind w:right="-2"/>
            </w:pPr>
            <w:r w:rsidRPr="0001301B">
              <w:t>презентации «Волшебная клюшка»;</w:t>
            </w:r>
          </w:p>
          <w:p w:rsidR="003B4EE6" w:rsidRPr="0001301B" w:rsidRDefault="003B4EE6" w:rsidP="00A819C9">
            <w:pPr>
              <w:pStyle w:val="Default"/>
              <w:numPr>
                <w:ilvl w:val="0"/>
                <w:numId w:val="9"/>
              </w:numPr>
              <w:spacing w:line="276" w:lineRule="auto"/>
              <w:ind w:right="-2"/>
            </w:pPr>
            <w:r w:rsidRPr="0001301B">
              <w:t>видеофильмов игр.</w:t>
            </w:r>
          </w:p>
          <w:p w:rsidR="003B4EE6" w:rsidRPr="0001301B" w:rsidRDefault="003B4EE6" w:rsidP="00A819C9">
            <w:pPr>
              <w:pStyle w:val="Default"/>
              <w:spacing w:line="276" w:lineRule="auto"/>
              <w:ind w:right="-2"/>
            </w:pPr>
            <w:r w:rsidRPr="0001301B">
              <w:t>Знакомство с правилами игры и инвентарем (клюшка, мяч).</w:t>
            </w:r>
          </w:p>
          <w:p w:rsidR="003B4EE6" w:rsidRPr="0001301B" w:rsidRDefault="003B4EE6" w:rsidP="00A819C9">
            <w:pPr>
              <w:pStyle w:val="Default"/>
              <w:spacing w:line="276" w:lineRule="auto"/>
              <w:ind w:left="767" w:right="-2"/>
            </w:pPr>
          </w:p>
          <w:p w:rsidR="003B4EE6" w:rsidRPr="0001301B" w:rsidRDefault="003B4EE6" w:rsidP="00A819C9">
            <w:pPr>
              <w:pStyle w:val="Default"/>
              <w:spacing w:line="276" w:lineRule="auto"/>
              <w:ind w:left="767" w:right="-2"/>
            </w:pPr>
          </w:p>
        </w:tc>
        <w:tc>
          <w:tcPr>
            <w:tcW w:w="5670" w:type="dxa"/>
          </w:tcPr>
          <w:p w:rsidR="003B4EE6" w:rsidRPr="0001301B" w:rsidRDefault="003B4EE6" w:rsidP="00A819C9">
            <w:pPr>
              <w:pStyle w:val="Default"/>
              <w:spacing w:line="276" w:lineRule="auto"/>
              <w:ind w:right="-2"/>
            </w:pPr>
            <w:r w:rsidRPr="0001301B">
              <w:t>Подвижные игры:</w:t>
            </w:r>
          </w:p>
          <w:p w:rsidR="003B4EE6" w:rsidRPr="0001301B" w:rsidRDefault="003B4EE6" w:rsidP="00A819C9">
            <w:pPr>
              <w:pStyle w:val="Default"/>
              <w:numPr>
                <w:ilvl w:val="0"/>
                <w:numId w:val="10"/>
              </w:numPr>
              <w:spacing w:line="276" w:lineRule="auto"/>
              <w:ind w:right="-2"/>
            </w:pPr>
            <w:r w:rsidRPr="0001301B">
              <w:t xml:space="preserve"> </w:t>
            </w:r>
            <w:proofErr w:type="gramStart"/>
            <w:r w:rsidRPr="0001301B">
              <w:t xml:space="preserve">знакомство с мячом («У кого меньше мячей», «Мяч водящему», «Сделай фигуру», «Подвижная цель», «Обгони мяч», «Прими стойку», «Пройди прямо», «Между предметами с клюшкой», «Оббеги предметы», «Правая - левая рука» и т.д.); </w:t>
            </w:r>
            <w:proofErr w:type="gramEnd"/>
          </w:p>
          <w:p w:rsidR="003B4EE6" w:rsidRPr="0001301B" w:rsidRDefault="003B4EE6" w:rsidP="00A819C9">
            <w:pPr>
              <w:pStyle w:val="Default"/>
              <w:numPr>
                <w:ilvl w:val="0"/>
                <w:numId w:val="10"/>
              </w:numPr>
              <w:spacing w:line="276" w:lineRule="auto"/>
              <w:ind w:right="-2"/>
            </w:pPr>
            <w:r w:rsidRPr="0001301B">
              <w:t>ведение мяча клюшкой («Проведи мяч», «Гонка с мячами», «Встречная эстафета», «Доведи - не потеряй» и т.д.)</w:t>
            </w:r>
          </w:p>
          <w:p w:rsidR="003B4EE6" w:rsidRPr="0001301B" w:rsidRDefault="003B4EE6" w:rsidP="00A819C9">
            <w:pPr>
              <w:pStyle w:val="Default"/>
              <w:numPr>
                <w:ilvl w:val="0"/>
                <w:numId w:val="10"/>
              </w:numPr>
              <w:spacing w:line="276" w:lineRule="auto"/>
              <w:ind w:right="-2"/>
            </w:pPr>
            <w:r w:rsidRPr="0001301B">
              <w:t>удар по мячу с места («Не промахнись», «Попади по мячу», «Кто дальше?», «Меткая клюшка» и т.д.)</w:t>
            </w:r>
          </w:p>
          <w:p w:rsidR="003B4EE6" w:rsidRPr="0001301B" w:rsidRDefault="003B4EE6" w:rsidP="00A819C9">
            <w:pPr>
              <w:pStyle w:val="Default"/>
              <w:spacing w:line="276" w:lineRule="auto"/>
              <w:ind w:right="-2"/>
            </w:pPr>
          </w:p>
          <w:p w:rsidR="003B4EE6" w:rsidRPr="0001301B" w:rsidRDefault="003B4EE6" w:rsidP="00A819C9">
            <w:pPr>
              <w:pStyle w:val="Default"/>
              <w:spacing w:line="276" w:lineRule="auto"/>
              <w:ind w:right="-2"/>
            </w:pPr>
            <w:r w:rsidRPr="0001301B">
              <w:t>Проведение игр на различных площадках (на улице, в зале).</w:t>
            </w:r>
          </w:p>
          <w:p w:rsidR="003B4EE6" w:rsidRPr="0001301B" w:rsidRDefault="003B4EE6" w:rsidP="00A819C9">
            <w:pPr>
              <w:pStyle w:val="Default"/>
              <w:spacing w:line="276" w:lineRule="auto"/>
              <w:ind w:right="-2"/>
            </w:pPr>
          </w:p>
          <w:p w:rsidR="003B4EE6" w:rsidRPr="0001301B" w:rsidRDefault="003B4EE6" w:rsidP="00A819C9">
            <w:pPr>
              <w:pStyle w:val="Default"/>
              <w:spacing w:line="276" w:lineRule="auto"/>
              <w:ind w:right="-2"/>
            </w:pPr>
            <w:r w:rsidRPr="0001301B">
              <w:t>Проведение игр во время клубного часа.</w:t>
            </w:r>
          </w:p>
        </w:tc>
        <w:tc>
          <w:tcPr>
            <w:tcW w:w="2912" w:type="dxa"/>
          </w:tcPr>
          <w:p w:rsidR="003B4EE6" w:rsidRPr="0001301B" w:rsidRDefault="0041733F" w:rsidP="00A819C9">
            <w:pPr>
              <w:pStyle w:val="Default"/>
              <w:spacing w:line="276" w:lineRule="auto"/>
              <w:ind w:right="-2"/>
              <w:jc w:val="both"/>
            </w:pPr>
            <w:r w:rsidRPr="0001301B">
              <w:t>Т</w:t>
            </w:r>
            <w:r w:rsidR="00F732DF" w:rsidRPr="0001301B">
              <w:t xml:space="preserve">урнир </w:t>
            </w:r>
            <w:proofErr w:type="gramStart"/>
            <w:r w:rsidR="00F732DF" w:rsidRPr="0001301B">
              <w:t>к</w:t>
            </w:r>
            <w:proofErr w:type="gramEnd"/>
            <w:r w:rsidR="00F732DF" w:rsidRPr="0001301B">
              <w:t xml:space="preserve"> Дню Защитника Отечества</w:t>
            </w:r>
            <w:r w:rsidR="003B4EE6" w:rsidRPr="0001301B">
              <w:t>.</w:t>
            </w:r>
          </w:p>
          <w:p w:rsidR="003B4EE6" w:rsidRPr="0001301B" w:rsidRDefault="003B4EE6" w:rsidP="00A819C9">
            <w:pPr>
              <w:pStyle w:val="Default"/>
              <w:spacing w:line="276" w:lineRule="auto"/>
              <w:ind w:right="-2"/>
              <w:jc w:val="both"/>
            </w:pPr>
            <w:r w:rsidRPr="0001301B">
              <w:t>Детский мастер-класс для родителей.</w:t>
            </w:r>
          </w:p>
          <w:p w:rsidR="003B4EE6" w:rsidRPr="0001301B" w:rsidRDefault="003B4EE6" w:rsidP="00A819C9">
            <w:pPr>
              <w:pStyle w:val="Default"/>
              <w:spacing w:line="276" w:lineRule="auto"/>
              <w:ind w:right="-2"/>
              <w:jc w:val="both"/>
            </w:pPr>
            <w:r w:rsidRPr="0001301B">
              <w:t xml:space="preserve">Совместный турнир с родителями «Папа, мама, я – спортивная семья». </w:t>
            </w:r>
          </w:p>
          <w:p w:rsidR="003B4EE6" w:rsidRPr="0001301B" w:rsidRDefault="003B4EE6" w:rsidP="00A819C9">
            <w:pPr>
              <w:pStyle w:val="Default"/>
              <w:spacing w:line="276" w:lineRule="auto"/>
              <w:ind w:right="-2"/>
              <w:jc w:val="both"/>
            </w:pPr>
          </w:p>
        </w:tc>
      </w:tr>
      <w:tr w:rsidR="003B4EE6" w:rsidRPr="0001301B" w:rsidTr="00865CAC">
        <w:trPr>
          <w:trHeight w:val="993"/>
        </w:trPr>
        <w:tc>
          <w:tcPr>
            <w:tcW w:w="2235" w:type="dxa"/>
          </w:tcPr>
          <w:p w:rsidR="003B4EE6" w:rsidRPr="0001301B" w:rsidRDefault="003B4EE6" w:rsidP="00A819C9">
            <w:pPr>
              <w:pStyle w:val="Default"/>
              <w:spacing w:after="240" w:line="276" w:lineRule="auto"/>
              <w:ind w:right="-2"/>
              <w:jc w:val="center"/>
            </w:pPr>
            <w:r w:rsidRPr="0001301B">
              <w:t>Родители</w:t>
            </w:r>
          </w:p>
        </w:tc>
        <w:tc>
          <w:tcPr>
            <w:tcW w:w="3969" w:type="dxa"/>
          </w:tcPr>
          <w:p w:rsidR="003B4EE6" w:rsidRPr="0001301B" w:rsidRDefault="003B4EE6" w:rsidP="00A819C9">
            <w:pPr>
              <w:pStyle w:val="Default"/>
              <w:spacing w:line="276" w:lineRule="auto"/>
              <w:ind w:right="-2" w:firstLine="317"/>
            </w:pPr>
            <w:r w:rsidRPr="0001301B">
              <w:t>Родительское собрание на тему «</w:t>
            </w:r>
            <w:proofErr w:type="spellStart"/>
            <w:r w:rsidRPr="0001301B">
              <w:t>Флорбол</w:t>
            </w:r>
            <w:proofErr w:type="spellEnd"/>
            <w:r w:rsidRPr="0001301B">
              <w:t xml:space="preserve"> в детском саду».</w:t>
            </w:r>
          </w:p>
          <w:p w:rsidR="003B4EE6" w:rsidRPr="0001301B" w:rsidRDefault="003B4EE6" w:rsidP="00A819C9">
            <w:pPr>
              <w:pStyle w:val="Default"/>
              <w:spacing w:line="276" w:lineRule="auto"/>
              <w:ind w:right="-2" w:firstLine="317"/>
            </w:pPr>
          </w:p>
        </w:tc>
        <w:tc>
          <w:tcPr>
            <w:tcW w:w="5670" w:type="dxa"/>
          </w:tcPr>
          <w:p w:rsidR="003B4EE6" w:rsidRPr="0001301B" w:rsidRDefault="003B4EE6" w:rsidP="00A819C9">
            <w:pPr>
              <w:pStyle w:val="Default"/>
              <w:spacing w:line="276" w:lineRule="auto"/>
              <w:ind w:right="-2"/>
            </w:pPr>
            <w:r w:rsidRPr="0001301B">
              <w:t xml:space="preserve">     Открытые мероприятия. </w:t>
            </w:r>
          </w:p>
          <w:p w:rsidR="003B4EE6" w:rsidRPr="0001301B" w:rsidRDefault="003B4EE6" w:rsidP="00A819C9">
            <w:pPr>
              <w:pStyle w:val="Default"/>
              <w:spacing w:line="276" w:lineRule="auto"/>
              <w:ind w:right="-2"/>
            </w:pPr>
            <w:r w:rsidRPr="0001301B">
              <w:t xml:space="preserve">     Консультации по запросу родителей.</w:t>
            </w:r>
          </w:p>
          <w:p w:rsidR="003B4EE6" w:rsidRPr="0001301B" w:rsidRDefault="003B4EE6" w:rsidP="00A819C9">
            <w:pPr>
              <w:pStyle w:val="Default"/>
              <w:spacing w:line="276" w:lineRule="auto"/>
              <w:ind w:right="-2"/>
            </w:pPr>
            <w:r w:rsidRPr="0001301B">
              <w:t xml:space="preserve">     Рекомендации по совместному посещению детей и родителей спортивных мероприятий.</w:t>
            </w:r>
          </w:p>
          <w:p w:rsidR="003B4EE6" w:rsidRPr="0001301B" w:rsidRDefault="003B4EE6" w:rsidP="00A819C9">
            <w:pPr>
              <w:pStyle w:val="Default"/>
              <w:spacing w:line="276" w:lineRule="auto"/>
              <w:ind w:right="-2"/>
            </w:pPr>
          </w:p>
        </w:tc>
        <w:tc>
          <w:tcPr>
            <w:tcW w:w="2912" w:type="dxa"/>
          </w:tcPr>
          <w:p w:rsidR="003B4EE6" w:rsidRPr="0001301B" w:rsidRDefault="003B4EE6" w:rsidP="00A819C9">
            <w:pPr>
              <w:pStyle w:val="Default"/>
              <w:spacing w:line="276" w:lineRule="auto"/>
              <w:ind w:right="-2"/>
              <w:jc w:val="both"/>
            </w:pPr>
            <w:r w:rsidRPr="0001301B">
              <w:t xml:space="preserve">     Совместный турнир «Папа, мама, я – спортивная семья!»</w:t>
            </w:r>
          </w:p>
        </w:tc>
      </w:tr>
    </w:tbl>
    <w:p w:rsidR="003B4EE6" w:rsidRPr="0001301B" w:rsidRDefault="003B4EE6" w:rsidP="00A819C9">
      <w:pPr>
        <w:pStyle w:val="Default"/>
        <w:spacing w:line="276" w:lineRule="auto"/>
        <w:ind w:right="-2"/>
        <w:jc w:val="both"/>
      </w:pPr>
    </w:p>
    <w:p w:rsidR="003B4EE6" w:rsidRPr="0001301B" w:rsidRDefault="003B4EE6" w:rsidP="00A819C9">
      <w:pPr>
        <w:pStyle w:val="Default"/>
        <w:spacing w:line="276" w:lineRule="auto"/>
        <w:ind w:right="-2"/>
        <w:jc w:val="both"/>
        <w:rPr>
          <w:b/>
        </w:rPr>
      </w:pPr>
      <w:r w:rsidRPr="0001301B">
        <w:rPr>
          <w:b/>
        </w:rPr>
        <w:lastRenderedPageBreak/>
        <w:t>Вывод:</w:t>
      </w:r>
    </w:p>
    <w:p w:rsidR="003B4EE6" w:rsidRPr="0001301B" w:rsidRDefault="0044573A" w:rsidP="00A819C9">
      <w:pPr>
        <w:pStyle w:val="Default"/>
        <w:spacing w:line="276" w:lineRule="auto"/>
        <w:ind w:right="-2"/>
        <w:jc w:val="both"/>
      </w:pPr>
      <w:r w:rsidRPr="0001301B">
        <w:rPr>
          <w:b/>
        </w:rPr>
        <w:t xml:space="preserve">  </w:t>
      </w:r>
      <w:r w:rsidR="00454D93" w:rsidRPr="0001301B">
        <w:t>Проделанная работа</w:t>
      </w:r>
      <w:r w:rsidR="00454D93" w:rsidRPr="0001301B">
        <w:rPr>
          <w:b/>
        </w:rPr>
        <w:t xml:space="preserve"> </w:t>
      </w:r>
      <w:r w:rsidR="00454D93" w:rsidRPr="0001301B">
        <w:t xml:space="preserve">позволила </w:t>
      </w:r>
      <w:r w:rsidRPr="0001301B">
        <w:rPr>
          <w:b/>
        </w:rPr>
        <w:t xml:space="preserve"> </w:t>
      </w:r>
      <w:r w:rsidR="00454D93" w:rsidRPr="0001301B">
        <w:rPr>
          <w:shd w:val="clear" w:color="auto" w:fill="FFFFFF"/>
        </w:rPr>
        <w:t>разнообразить двигательный режим</w:t>
      </w:r>
      <w:r w:rsidR="004A5A0C" w:rsidRPr="0001301B">
        <w:rPr>
          <w:shd w:val="clear" w:color="auto" w:fill="FFFFFF"/>
        </w:rPr>
        <w:t xml:space="preserve"> </w:t>
      </w:r>
      <w:proofErr w:type="spellStart"/>
      <w:r w:rsidR="004A5A0C" w:rsidRPr="0001301B">
        <w:rPr>
          <w:shd w:val="clear" w:color="auto" w:fill="FFFFFF"/>
        </w:rPr>
        <w:t>дошкольников</w:t>
      </w:r>
      <w:proofErr w:type="gramStart"/>
      <w:r w:rsidR="00184667" w:rsidRPr="0001301B">
        <w:rPr>
          <w:shd w:val="clear" w:color="auto" w:fill="FFFFFF"/>
        </w:rPr>
        <w:t>,ч</w:t>
      </w:r>
      <w:proofErr w:type="gramEnd"/>
      <w:r w:rsidR="00184667" w:rsidRPr="0001301B">
        <w:rPr>
          <w:shd w:val="clear" w:color="auto" w:fill="FFFFFF"/>
        </w:rPr>
        <w:t>то</w:t>
      </w:r>
      <w:proofErr w:type="spellEnd"/>
      <w:r w:rsidRPr="0001301B">
        <w:t xml:space="preserve"> способствует положительной динамике развития физических качеств</w:t>
      </w:r>
      <w:r w:rsidR="00454D93" w:rsidRPr="0001301B">
        <w:t xml:space="preserve"> </w:t>
      </w:r>
      <w:r w:rsidRPr="0001301B">
        <w:t>(быстрота, сила, ловкость, точность) ребенка</w:t>
      </w:r>
      <w:r w:rsidR="00A728AA" w:rsidRPr="0001301B">
        <w:t xml:space="preserve">, открывает новые перспективы в работе, помогает единению семьи и детского сада. Мы заметили, что  у детей появился  выраженный интерес к занятиям физкультурой. Они стали </w:t>
      </w:r>
      <w:r w:rsidRPr="0001301B">
        <w:t xml:space="preserve"> </w:t>
      </w:r>
      <w:r w:rsidR="00A728AA" w:rsidRPr="0001301B">
        <w:t>более ответственными, внимательными друг к другу</w:t>
      </w:r>
      <w:r w:rsidR="00454D93" w:rsidRPr="0001301B">
        <w:t>.</w:t>
      </w:r>
    </w:p>
    <w:p w:rsidR="003B4EE6" w:rsidRPr="0001301B" w:rsidRDefault="003B4EE6" w:rsidP="00A819C9">
      <w:pPr>
        <w:pStyle w:val="Default"/>
        <w:spacing w:line="276" w:lineRule="auto"/>
        <w:ind w:right="-2"/>
        <w:jc w:val="both"/>
      </w:pPr>
    </w:p>
    <w:p w:rsidR="003B4EE6" w:rsidRPr="0001301B" w:rsidRDefault="00A819C9" w:rsidP="00A819C9">
      <w:pPr>
        <w:pStyle w:val="Default"/>
        <w:spacing w:line="276" w:lineRule="auto"/>
        <w:ind w:right="-2"/>
        <w:jc w:val="both"/>
        <w:rPr>
          <w:b/>
        </w:rPr>
      </w:pPr>
      <w:r w:rsidRPr="0001301B">
        <w:rPr>
          <w:b/>
        </w:rPr>
        <w:t xml:space="preserve"> </w:t>
      </w:r>
      <w:r w:rsidR="0027661E" w:rsidRPr="0001301B">
        <w:rPr>
          <w:b/>
        </w:rPr>
        <w:t xml:space="preserve">  </w:t>
      </w:r>
      <w:r w:rsidR="003B4EE6" w:rsidRPr="0001301B">
        <w:rPr>
          <w:b/>
        </w:rPr>
        <w:t>Рекомендации:</w:t>
      </w:r>
    </w:p>
    <w:p w:rsidR="003B4EE6" w:rsidRPr="0001301B" w:rsidRDefault="0027661E" w:rsidP="00A819C9">
      <w:pPr>
        <w:pStyle w:val="Default"/>
        <w:spacing w:line="276" w:lineRule="auto"/>
        <w:ind w:right="-2"/>
        <w:jc w:val="both"/>
      </w:pPr>
      <w:r w:rsidRPr="0001301B">
        <w:t xml:space="preserve">   </w:t>
      </w:r>
      <w:r w:rsidR="003B4EE6" w:rsidRPr="0001301B">
        <w:t>Свой опыт рекомендую использовать с детьми старшего дошкольного возраста</w:t>
      </w:r>
    </w:p>
    <w:p w:rsidR="0046587F" w:rsidRPr="0001301B" w:rsidRDefault="0046587F" w:rsidP="00A819C9">
      <w:pPr>
        <w:pStyle w:val="Default"/>
        <w:spacing w:line="276" w:lineRule="auto"/>
        <w:ind w:right="-2"/>
      </w:pPr>
    </w:p>
    <w:p w:rsidR="0046587F" w:rsidRPr="0001301B" w:rsidRDefault="0046587F" w:rsidP="00A819C9">
      <w:pPr>
        <w:pStyle w:val="Default"/>
        <w:spacing w:line="276" w:lineRule="auto"/>
        <w:ind w:right="-2"/>
        <w:jc w:val="center"/>
      </w:pPr>
    </w:p>
    <w:p w:rsidR="003B4EE6" w:rsidRPr="0001301B" w:rsidRDefault="008914DC" w:rsidP="00A819C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301B">
        <w:rPr>
          <w:rFonts w:ascii="Times New Roman" w:hAnsi="Times New Roman" w:cs="Times New Roman"/>
          <w:sz w:val="24"/>
          <w:szCs w:val="24"/>
        </w:rPr>
        <w:t>Литература.</w:t>
      </w:r>
    </w:p>
    <w:p w:rsidR="00481C90" w:rsidRPr="0001301B" w:rsidRDefault="00A819C9" w:rsidP="00A819C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301B">
        <w:rPr>
          <w:rFonts w:ascii="Times New Roman" w:hAnsi="Times New Roman" w:cs="Times New Roman"/>
          <w:sz w:val="24"/>
          <w:szCs w:val="24"/>
        </w:rPr>
        <w:t xml:space="preserve">1. </w:t>
      </w:r>
      <w:r w:rsidR="00481C90" w:rsidRPr="0001301B">
        <w:rPr>
          <w:rFonts w:ascii="Times New Roman" w:hAnsi="Times New Roman" w:cs="Times New Roman"/>
          <w:sz w:val="24"/>
          <w:szCs w:val="24"/>
        </w:rPr>
        <w:t>Интернет ресурс</w:t>
      </w:r>
      <w:proofErr w:type="gramStart"/>
      <w:r w:rsidR="00481C90" w:rsidRPr="0001301B">
        <w:rPr>
          <w:rFonts w:ascii="Times New Roman" w:hAnsi="Times New Roman" w:cs="Times New Roman"/>
          <w:sz w:val="24"/>
          <w:szCs w:val="24"/>
        </w:rPr>
        <w:t xml:space="preserve">.: </w:t>
      </w:r>
      <w:hyperlink r:id="rId5" w:history="1">
        <w:proofErr w:type="gramEnd"/>
        <w:r w:rsidR="00481C90" w:rsidRPr="0001301B">
          <w:rPr>
            <w:rStyle w:val="a5"/>
            <w:rFonts w:ascii="Times New Roman" w:hAnsi="Times New Roman" w:cs="Times New Roman"/>
            <w:sz w:val="24"/>
            <w:szCs w:val="24"/>
          </w:rPr>
          <w:t>http://www.redkysport.ru/florbol/hystory.php</w:t>
        </w:r>
      </w:hyperlink>
    </w:p>
    <w:p w:rsidR="00481C90" w:rsidRPr="0001301B" w:rsidRDefault="00A819C9" w:rsidP="00A819C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30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</w:t>
      </w:r>
      <w:proofErr w:type="gramStart"/>
      <w:r w:rsidR="00481C90" w:rsidRPr="000130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Олин</w:t>
      </w:r>
      <w:proofErr w:type="gramEnd"/>
      <w:r w:rsidR="00481C90" w:rsidRPr="000130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В.Н. </w:t>
      </w:r>
      <w:r w:rsidR="00481C90" w:rsidRPr="0001301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Воронцова</w:t>
      </w:r>
      <w:r w:rsidR="00481C90" w:rsidRPr="000130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Т.Ф. </w:t>
      </w:r>
      <w:proofErr w:type="spellStart"/>
      <w:r w:rsidR="00481C90" w:rsidRPr="0001301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Флорбол</w:t>
      </w:r>
      <w:proofErr w:type="spellEnd"/>
      <w:r w:rsidR="00481C90" w:rsidRPr="000130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Правила соревнований: Учебное пособие. </w:t>
      </w:r>
      <w:r w:rsidR="001A26E8" w:rsidRPr="000130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Северодвинск, 1997, с.59.</w:t>
      </w:r>
    </w:p>
    <w:p w:rsidR="008914DC" w:rsidRPr="0001301B" w:rsidRDefault="00A819C9" w:rsidP="00A819C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301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3. </w:t>
      </w:r>
      <w:proofErr w:type="spellStart"/>
      <w:r w:rsidR="001A26E8" w:rsidRPr="0001301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Адашкявичене</w:t>
      </w:r>
      <w:proofErr w:type="spellEnd"/>
      <w:r w:rsidR="001A26E8" w:rsidRPr="000130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Э.Й. </w:t>
      </w:r>
      <w:r w:rsidR="001A26E8" w:rsidRPr="0001301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Спортивные</w:t>
      </w:r>
      <w:r w:rsidR="001A26E8" w:rsidRPr="000130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A26E8" w:rsidRPr="0001301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игры</w:t>
      </w:r>
      <w:r w:rsidR="001A26E8" w:rsidRPr="000130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A26E8" w:rsidRPr="0001301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 упражнения</w:t>
      </w:r>
      <w:r w:rsidR="001A26E8" w:rsidRPr="000130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A26E8" w:rsidRPr="0001301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</w:t>
      </w:r>
      <w:r w:rsidR="001A26E8" w:rsidRPr="000130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A26E8" w:rsidRPr="0001301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детском</w:t>
      </w:r>
      <w:r w:rsidR="001A26E8" w:rsidRPr="000130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A26E8" w:rsidRPr="0001301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саду</w:t>
      </w:r>
      <w:r w:rsidR="001A26E8" w:rsidRPr="000130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М.,1992,с.159 .</w:t>
      </w:r>
    </w:p>
    <w:p w:rsidR="003B4EE6" w:rsidRPr="0001301B" w:rsidRDefault="003B4EE6" w:rsidP="00A819C9">
      <w:pPr>
        <w:rPr>
          <w:rFonts w:ascii="Times New Roman" w:hAnsi="Times New Roman" w:cs="Times New Roman"/>
          <w:sz w:val="24"/>
          <w:szCs w:val="24"/>
        </w:rPr>
      </w:pPr>
    </w:p>
    <w:sectPr w:rsidR="003B4EE6" w:rsidRPr="0001301B" w:rsidSect="00A819C9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11E"/>
    <w:multiLevelType w:val="hybridMultilevel"/>
    <w:tmpl w:val="EEFA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736C0"/>
    <w:multiLevelType w:val="hybridMultilevel"/>
    <w:tmpl w:val="FD6C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D4CEB"/>
    <w:multiLevelType w:val="hybridMultilevel"/>
    <w:tmpl w:val="20F836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7A6FD2"/>
    <w:multiLevelType w:val="hybridMultilevel"/>
    <w:tmpl w:val="56F437FC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">
    <w:nsid w:val="363A05BB"/>
    <w:multiLevelType w:val="hybridMultilevel"/>
    <w:tmpl w:val="F0965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F2902"/>
    <w:multiLevelType w:val="hybridMultilevel"/>
    <w:tmpl w:val="E40A0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F20B9A"/>
    <w:multiLevelType w:val="hybridMultilevel"/>
    <w:tmpl w:val="64323A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B365AA"/>
    <w:multiLevelType w:val="hybridMultilevel"/>
    <w:tmpl w:val="DD800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915A6"/>
    <w:multiLevelType w:val="hybridMultilevel"/>
    <w:tmpl w:val="5FE8D172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9">
    <w:nsid w:val="6D1222F8"/>
    <w:multiLevelType w:val="hybridMultilevel"/>
    <w:tmpl w:val="8020E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94CBB"/>
    <w:multiLevelType w:val="hybridMultilevel"/>
    <w:tmpl w:val="EB2CB2B0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1D6F"/>
    <w:rsid w:val="0001301B"/>
    <w:rsid w:val="00020F82"/>
    <w:rsid w:val="00031D6F"/>
    <w:rsid w:val="000710CD"/>
    <w:rsid w:val="000800C6"/>
    <w:rsid w:val="00103B36"/>
    <w:rsid w:val="001636FF"/>
    <w:rsid w:val="00184667"/>
    <w:rsid w:val="00185B47"/>
    <w:rsid w:val="001A26E8"/>
    <w:rsid w:val="001C2553"/>
    <w:rsid w:val="001D7209"/>
    <w:rsid w:val="001E03DE"/>
    <w:rsid w:val="0027661E"/>
    <w:rsid w:val="002D2B26"/>
    <w:rsid w:val="002E4074"/>
    <w:rsid w:val="003B4EE6"/>
    <w:rsid w:val="00416325"/>
    <w:rsid w:val="0041733F"/>
    <w:rsid w:val="0044573A"/>
    <w:rsid w:val="00454D93"/>
    <w:rsid w:val="0046587F"/>
    <w:rsid w:val="00481C90"/>
    <w:rsid w:val="004A5A0C"/>
    <w:rsid w:val="004C0C97"/>
    <w:rsid w:val="006251BE"/>
    <w:rsid w:val="00664789"/>
    <w:rsid w:val="007D4261"/>
    <w:rsid w:val="00863DCB"/>
    <w:rsid w:val="00871EE5"/>
    <w:rsid w:val="008914DC"/>
    <w:rsid w:val="00970448"/>
    <w:rsid w:val="00A728AA"/>
    <w:rsid w:val="00A819C9"/>
    <w:rsid w:val="00AA7623"/>
    <w:rsid w:val="00B1311C"/>
    <w:rsid w:val="00B50DA9"/>
    <w:rsid w:val="00B9620B"/>
    <w:rsid w:val="00BE654E"/>
    <w:rsid w:val="00C00F47"/>
    <w:rsid w:val="00C24FB7"/>
    <w:rsid w:val="00E16F0C"/>
    <w:rsid w:val="00E65570"/>
    <w:rsid w:val="00E7779E"/>
    <w:rsid w:val="00EE0CEC"/>
    <w:rsid w:val="00F5463B"/>
    <w:rsid w:val="00F606C9"/>
    <w:rsid w:val="00F62ACE"/>
    <w:rsid w:val="00F732DF"/>
    <w:rsid w:val="00FB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4E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B4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6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81C90"/>
    <w:rPr>
      <w:color w:val="0000FF" w:themeColor="hyperlink"/>
      <w:u w:val="single"/>
    </w:rPr>
  </w:style>
  <w:style w:type="paragraph" w:styleId="a6">
    <w:name w:val="No Spacing"/>
    <w:uiPriority w:val="1"/>
    <w:qFormat/>
    <w:rsid w:val="00A819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dkysport.ru/florbol/hystory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2019-09-16T07:12:00Z</dcterms:created>
  <dcterms:modified xsi:type="dcterms:W3CDTF">2019-09-16T11:40:00Z</dcterms:modified>
</cp:coreProperties>
</file>