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5F" w:rsidRPr="00B5415F" w:rsidRDefault="00B5415F" w:rsidP="00B5415F">
      <w:pPr>
        <w:shd w:val="clear" w:color="auto" w:fill="FFFFFF"/>
        <w:spacing w:after="225" w:line="240" w:lineRule="auto"/>
        <w:jc w:val="center"/>
        <w:rPr>
          <w:rFonts w:ascii="Times New Roman" w:eastAsia="Times New Roman" w:hAnsi="Times New Roman" w:cs="Times New Roman"/>
          <w:b/>
          <w:color w:val="000000"/>
          <w:sz w:val="28"/>
          <w:szCs w:val="28"/>
          <w:u w:val="single"/>
        </w:rPr>
      </w:pPr>
      <w:r w:rsidRPr="00B5415F">
        <w:rPr>
          <w:rFonts w:ascii="Times New Roman" w:eastAsia="Times New Roman" w:hAnsi="Times New Roman" w:cs="Times New Roman"/>
          <w:b/>
          <w:color w:val="000000"/>
          <w:sz w:val="28"/>
          <w:szCs w:val="28"/>
          <w:u w:val="single"/>
          <w:shd w:val="clear" w:color="auto" w:fill="FFFFFF"/>
        </w:rPr>
        <w:t>ОСОБЕНОСТИ РАЗВИТИЯ РЕБЕНКА 6 – 7 ЛЕТ</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b/>
          <w:bCs/>
          <w:color w:val="000000"/>
          <w:sz w:val="28"/>
          <w:szCs w:val="28"/>
        </w:rPr>
        <w:t>Психологические особенности детей 6-7 лет</w:t>
      </w:r>
      <w:r w:rsidRPr="00B5415F">
        <w:rPr>
          <w:rFonts w:ascii="Times New Roman" w:eastAsia="Times New Roman" w:hAnsi="Times New Roman" w:cs="Times New Roman"/>
          <w:color w:val="000000"/>
          <w:sz w:val="28"/>
          <w:szCs w:val="28"/>
        </w:rPr>
        <w:t> выражаются в том, что  длиться значимый период детского развития, который начался в 5 лет. И это период, когда вырабатываются и устанавливаются важные психологические образования, которые в будущем станут основой для других  важных характеристик психики ребенка и формируется готовность к предстоящему школьному обучению.</w:t>
      </w:r>
    </w:p>
    <w:p w:rsidR="00B5415F" w:rsidRPr="00B5415F" w:rsidRDefault="00B5415F" w:rsidP="00B5415F">
      <w:pPr>
        <w:spacing w:after="0" w:line="240" w:lineRule="auto"/>
        <w:jc w:val="both"/>
        <w:rPr>
          <w:rFonts w:ascii="Times New Roman" w:eastAsia="Times New Roman" w:hAnsi="Times New Roman" w:cs="Times New Roman"/>
          <w:sz w:val="28"/>
          <w:szCs w:val="28"/>
        </w:rPr>
      </w:pPr>
      <w:r w:rsidRPr="00B5415F">
        <w:rPr>
          <w:rFonts w:ascii="Times New Roman" w:eastAsia="Times New Roman" w:hAnsi="Times New Roman" w:cs="Times New Roman"/>
          <w:color w:val="000000"/>
          <w:sz w:val="28"/>
          <w:szCs w:val="28"/>
          <w:shd w:val="clear" w:color="auto" w:fill="FFFFFF"/>
        </w:rPr>
        <w:t>Развитие личности ребенка 6-7 лет.</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Основным изменением в сознании дошкольника стал так называемый «внутренний план действий», который позволяет ребенку оперировать различными представлениями в уме, а не только в наглядном варианте.</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Важным в самосознании ребенка, его восприятии образа «Я», становится способность к рефлексии,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w:t>
      </w:r>
      <w:proofErr w:type="gramStart"/>
      <w:r w:rsidRPr="00B5415F">
        <w:rPr>
          <w:rFonts w:ascii="Times New Roman" w:eastAsia="Times New Roman" w:hAnsi="Times New Roman" w:cs="Times New Roman"/>
          <w:color w:val="000000"/>
          <w:sz w:val="28"/>
          <w:szCs w:val="28"/>
        </w:rPr>
        <w:t>личными</w:t>
      </w:r>
      <w:proofErr w:type="gramEnd"/>
      <w:r w:rsidRPr="00B5415F">
        <w:rPr>
          <w:rFonts w:ascii="Times New Roman" w:eastAsia="Times New Roman" w:hAnsi="Times New Roman" w:cs="Times New Roman"/>
          <w:color w:val="000000"/>
          <w:sz w:val="28"/>
          <w:szCs w:val="28"/>
        </w:rPr>
        <w:t>. Появляются интеллектуальные чувства – удивления и любознательности, чувства прекрасного, чувство гордости и самоуважения, чувство вины.</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Самооценка у ребенка в этом возрасте, как правило, достаточно устойчивая и имеет тенденцию к завышению. При этом ребенок </w:t>
      </w:r>
      <w:proofErr w:type="gramStart"/>
      <w:r w:rsidRPr="00B5415F">
        <w:rPr>
          <w:rFonts w:ascii="Times New Roman" w:eastAsia="Times New Roman" w:hAnsi="Times New Roman" w:cs="Times New Roman"/>
          <w:color w:val="000000"/>
          <w:sz w:val="28"/>
          <w:szCs w:val="28"/>
        </w:rPr>
        <w:t>очень ориентирован</w:t>
      </w:r>
      <w:proofErr w:type="gramEnd"/>
      <w:r w:rsidRPr="00B5415F">
        <w:rPr>
          <w:rFonts w:ascii="Times New Roman" w:eastAsia="Times New Roman" w:hAnsi="Times New Roman" w:cs="Times New Roman"/>
          <w:color w:val="000000"/>
          <w:sz w:val="28"/>
          <w:szCs w:val="28"/>
        </w:rPr>
        <w:t xml:space="preserve">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w:t>
      </w:r>
      <w:proofErr w:type="gramStart"/>
      <w:r w:rsidRPr="00B5415F">
        <w:rPr>
          <w:rFonts w:ascii="Times New Roman" w:eastAsia="Times New Roman" w:hAnsi="Times New Roman" w:cs="Times New Roman"/>
          <w:color w:val="000000"/>
          <w:sz w:val="28"/>
          <w:szCs w:val="28"/>
        </w:rPr>
        <w:t>на</w:t>
      </w:r>
      <w:proofErr w:type="gramEnd"/>
      <w:r w:rsidRPr="00B5415F">
        <w:rPr>
          <w:rFonts w:ascii="Times New Roman" w:eastAsia="Times New Roman" w:hAnsi="Times New Roman" w:cs="Times New Roman"/>
          <w:color w:val="000000"/>
          <w:sz w:val="28"/>
          <w:szCs w:val="28"/>
        </w:rPr>
        <w:t xml:space="preserve">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сверстник  - конкурент, а  главная задача в общении заключается в доказательстве своего превосходства или в защите своего «Я». </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Ведущей потребностью дошкольника становится общение, как со сверстниками, так и с взрослыми.</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Ведущая деятельность, как и в предыдущем возрастном периоде, остается сюжетно-ролевая игра. Особенность игры этого возраста  в том, что дети </w:t>
      </w:r>
      <w:r w:rsidRPr="00B5415F">
        <w:rPr>
          <w:rFonts w:ascii="Times New Roman" w:eastAsia="Times New Roman" w:hAnsi="Times New Roman" w:cs="Times New Roman"/>
          <w:color w:val="000000"/>
          <w:sz w:val="28"/>
          <w:szCs w:val="28"/>
        </w:rPr>
        <w:lastRenderedPageBreak/>
        <w:t>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 этом возрасте мы можем говорить о процессе развития полной произвольности всех психических процессов, то есть о способности ребенка самостоятельно контролировать, направлять и оценивать свое поведение и деятельность. Но поскольку данный процесс сложно формируется, то ребенок в 6 лет еще легко отвлекается от своих намерений и может  переключиться на что-то неожиданное, новое и  привлекательное. К 7 годам ребенок уже способен сосредотачиваться не только на деятельности, которая его увлекает и вызывает яркий эмоциональный отклик, но и на той, которая дается с некоторым волевым усилием. К игровым интересам добавляется познавательный интерес, что проявляется в виде «почемучки», а </w:t>
      </w:r>
      <w:hyperlink r:id="rId5" w:tgtFrame="_blank" w:history="1">
        <w:r w:rsidRPr="00B5415F">
          <w:rPr>
            <w:rFonts w:ascii="Times New Roman" w:eastAsia="Times New Roman" w:hAnsi="Times New Roman" w:cs="Times New Roman"/>
            <w:color w:val="000000"/>
            <w:sz w:val="28"/>
            <w:szCs w:val="28"/>
            <w:u w:val="single"/>
          </w:rPr>
          <w:t>взрослый</w:t>
        </w:r>
      </w:hyperlink>
      <w:r w:rsidRPr="00B5415F">
        <w:rPr>
          <w:rFonts w:ascii="Times New Roman" w:eastAsia="Times New Roman" w:hAnsi="Times New Roman" w:cs="Times New Roman"/>
          <w:color w:val="000000"/>
          <w:sz w:val="28"/>
          <w:szCs w:val="28"/>
        </w:rPr>
        <w:t> становится непререкаемым источником знаний.</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Также необходимо отметить, что к 7 годам ребенок входит в очередной «возрастной кризис». Основным внешним показателем этого периода становиться  так называемая   «потеря  детской </w:t>
      </w:r>
      <w:proofErr w:type="spellStart"/>
      <w:r w:rsidRPr="00B5415F">
        <w:rPr>
          <w:rFonts w:ascii="Times New Roman" w:eastAsia="Times New Roman" w:hAnsi="Times New Roman" w:cs="Times New Roman"/>
          <w:color w:val="000000"/>
          <w:sz w:val="28"/>
          <w:szCs w:val="28"/>
        </w:rPr>
        <w:t>непосредетсвенности</w:t>
      </w:r>
      <w:proofErr w:type="spellEnd"/>
      <w:r w:rsidRPr="00B5415F">
        <w:rPr>
          <w:rFonts w:ascii="Times New Roman" w:eastAsia="Times New Roman" w:hAnsi="Times New Roman" w:cs="Times New Roman"/>
          <w:color w:val="000000"/>
          <w:sz w:val="28"/>
          <w:szCs w:val="28"/>
        </w:rPr>
        <w:t xml:space="preserve">», которая выражается в  </w:t>
      </w:r>
      <w:proofErr w:type="spellStart"/>
      <w:r w:rsidRPr="00B5415F">
        <w:rPr>
          <w:rFonts w:ascii="Times New Roman" w:eastAsia="Times New Roman" w:hAnsi="Times New Roman" w:cs="Times New Roman"/>
          <w:color w:val="000000"/>
          <w:sz w:val="28"/>
          <w:szCs w:val="28"/>
        </w:rPr>
        <w:t>манерничании</w:t>
      </w:r>
      <w:proofErr w:type="spellEnd"/>
      <w:r w:rsidRPr="00B5415F">
        <w:rPr>
          <w:rFonts w:ascii="Times New Roman" w:eastAsia="Times New Roman" w:hAnsi="Times New Roman" w:cs="Times New Roman"/>
          <w:color w:val="000000"/>
          <w:sz w:val="28"/>
          <w:szCs w:val="28"/>
        </w:rPr>
        <w:t xml:space="preserve">, </w:t>
      </w:r>
      <w:proofErr w:type="gramStart"/>
      <w:r w:rsidRPr="00B5415F">
        <w:rPr>
          <w:rFonts w:ascii="Times New Roman" w:eastAsia="Times New Roman" w:hAnsi="Times New Roman" w:cs="Times New Roman"/>
          <w:color w:val="000000"/>
          <w:sz w:val="28"/>
          <w:szCs w:val="28"/>
        </w:rPr>
        <w:t>кривлянии</w:t>
      </w:r>
      <w:proofErr w:type="gramEnd"/>
      <w:r w:rsidRPr="00B5415F">
        <w:rPr>
          <w:rFonts w:ascii="Times New Roman" w:eastAsia="Times New Roman" w:hAnsi="Times New Roman" w:cs="Times New Roman"/>
          <w:color w:val="000000"/>
          <w:sz w:val="28"/>
          <w:szCs w:val="28"/>
        </w:rPr>
        <w:t xml:space="preserve"> и паясничании. Это поведение выполняет функцию психологической защиты от травмирующих эмоций и переживаний ребенка. То есть ребенок хочет что-то показать </w:t>
      </w:r>
      <w:hyperlink r:id="rId6" w:tgtFrame="_blank" w:history="1">
        <w:r w:rsidRPr="00B5415F">
          <w:rPr>
            <w:rFonts w:ascii="Times New Roman" w:eastAsia="Times New Roman" w:hAnsi="Times New Roman" w:cs="Times New Roman"/>
            <w:color w:val="000000"/>
            <w:sz w:val="28"/>
            <w:szCs w:val="28"/>
            <w:u w:val="single"/>
          </w:rPr>
          <w:t>взрослым</w:t>
        </w:r>
      </w:hyperlink>
      <w:r w:rsidRPr="00B5415F">
        <w:rPr>
          <w:rFonts w:ascii="Times New Roman" w:eastAsia="Times New Roman" w:hAnsi="Times New Roman" w:cs="Times New Roman"/>
          <w:color w:val="000000"/>
          <w:sz w:val="28"/>
          <w:szCs w:val="28"/>
        </w:rPr>
        <w:t> своим «нарочитым» поведением.</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Также можно наблюдать такие моменты в поведении ребенка в кризисном этапе 7 лет:</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ü</w:t>
      </w:r>
      <w:proofErr w:type="spellEnd"/>
      <w:r w:rsidRPr="00B5415F">
        <w:rPr>
          <w:rFonts w:ascii="Times New Roman" w:eastAsia="Times New Roman" w:hAnsi="Times New Roman" w:cs="Times New Roman"/>
          <w:color w:val="000000"/>
          <w:sz w:val="28"/>
          <w:szCs w:val="28"/>
        </w:rPr>
        <w:t xml:space="preserve"> Появляются непослушание и споры </w:t>
      </w:r>
      <w:proofErr w:type="gramStart"/>
      <w:r w:rsidRPr="00B5415F">
        <w:rPr>
          <w:rFonts w:ascii="Times New Roman" w:eastAsia="Times New Roman" w:hAnsi="Times New Roman" w:cs="Times New Roman"/>
          <w:color w:val="000000"/>
          <w:sz w:val="28"/>
          <w:szCs w:val="28"/>
        </w:rPr>
        <w:t>со</w:t>
      </w:r>
      <w:proofErr w:type="gramEnd"/>
      <w:r w:rsidRPr="00B5415F">
        <w:rPr>
          <w:rFonts w:ascii="Times New Roman" w:eastAsia="Times New Roman" w:hAnsi="Times New Roman" w:cs="Times New Roman"/>
          <w:color w:val="000000"/>
          <w:sz w:val="28"/>
          <w:szCs w:val="28"/>
        </w:rPr>
        <w:t xml:space="preserve"> взрослыми по разным поводам. И демонстративно делать то, что родителям категорически не нравится.</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ü</w:t>
      </w:r>
      <w:proofErr w:type="spellEnd"/>
      <w:r w:rsidRPr="00B5415F">
        <w:rPr>
          <w:rFonts w:ascii="Times New Roman" w:eastAsia="Times New Roman" w:hAnsi="Times New Roman" w:cs="Times New Roman"/>
          <w:color w:val="000000"/>
          <w:sz w:val="28"/>
          <w:szCs w:val="28"/>
        </w:rPr>
        <w:t xml:space="preserve"> В семье дети начинают демонстрировать «взрослое» с их точки зрения поведения с позиции «Я не маленький!», при этом пытаясь рассуждать на темы, используя терминологию и фразы взрослых,  не всегда логично и верно.</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ü</w:t>
      </w:r>
      <w:proofErr w:type="spellEnd"/>
      <w:r w:rsidRPr="00B5415F">
        <w:rPr>
          <w:rFonts w:ascii="Times New Roman" w:eastAsia="Times New Roman" w:hAnsi="Times New Roman" w:cs="Times New Roman"/>
          <w:color w:val="000000"/>
          <w:sz w:val="28"/>
          <w:szCs w:val="28"/>
        </w:rPr>
        <w:t xml:space="preserve"> Дети начинают обращать внимание на свою внешность (пытаться одеваться как </w:t>
      </w:r>
      <w:proofErr w:type="spellStart"/>
      <w:r w:rsidR="00330D72" w:rsidRPr="00B5415F">
        <w:rPr>
          <w:rFonts w:ascii="Times New Roman" w:eastAsia="Times New Roman" w:hAnsi="Times New Roman" w:cs="Times New Roman"/>
          <w:color w:val="000000"/>
          <w:sz w:val="28"/>
          <w:szCs w:val="28"/>
        </w:rPr>
        <w:fldChar w:fldCharType="begin"/>
      </w:r>
      <w:r w:rsidRPr="00B5415F">
        <w:rPr>
          <w:rFonts w:ascii="Times New Roman" w:eastAsia="Times New Roman" w:hAnsi="Times New Roman" w:cs="Times New Roman"/>
          <w:color w:val="000000"/>
          <w:sz w:val="28"/>
          <w:szCs w:val="28"/>
        </w:rPr>
        <w:instrText xml:space="preserve"> HYPERLINK "http://www.manrise.ru/" \t "_blank" </w:instrText>
      </w:r>
      <w:r w:rsidR="00330D72" w:rsidRPr="00B5415F">
        <w:rPr>
          <w:rFonts w:ascii="Times New Roman" w:eastAsia="Times New Roman" w:hAnsi="Times New Roman" w:cs="Times New Roman"/>
          <w:color w:val="000000"/>
          <w:sz w:val="28"/>
          <w:szCs w:val="28"/>
        </w:rPr>
        <w:fldChar w:fldCharType="separate"/>
      </w:r>
      <w:r w:rsidRPr="00B5415F">
        <w:rPr>
          <w:rFonts w:ascii="Times New Roman" w:eastAsia="Times New Roman" w:hAnsi="Times New Roman" w:cs="Times New Roman"/>
          <w:color w:val="000000"/>
          <w:sz w:val="28"/>
          <w:szCs w:val="28"/>
          <w:u w:val="single"/>
        </w:rPr>
        <w:t>взрослые</w:t>
      </w:r>
      <w:r w:rsidR="00330D72" w:rsidRPr="00B5415F">
        <w:rPr>
          <w:rFonts w:ascii="Times New Roman" w:eastAsia="Times New Roman" w:hAnsi="Times New Roman" w:cs="Times New Roman"/>
          <w:color w:val="000000"/>
          <w:sz w:val="28"/>
          <w:szCs w:val="28"/>
        </w:rPr>
        <w:fldChar w:fldCharType="end"/>
      </w:r>
      <w:r w:rsidRPr="00B5415F">
        <w:rPr>
          <w:rFonts w:ascii="Times New Roman" w:eastAsia="Times New Roman" w:hAnsi="Times New Roman" w:cs="Times New Roman"/>
          <w:color w:val="000000"/>
          <w:sz w:val="28"/>
          <w:szCs w:val="28"/>
        </w:rPr>
        <w:t>или</w:t>
      </w:r>
      <w:proofErr w:type="spellEnd"/>
      <w:r w:rsidRPr="00B5415F">
        <w:rPr>
          <w:rFonts w:ascii="Times New Roman" w:eastAsia="Times New Roman" w:hAnsi="Times New Roman" w:cs="Times New Roman"/>
          <w:color w:val="000000"/>
          <w:sz w:val="28"/>
          <w:szCs w:val="28"/>
        </w:rPr>
        <w:t xml:space="preserve"> как «популярные» сверстники).</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Одновременно с трудными моментами кризиса, появляются и позитивные стороны этого периода:</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Появляется способность ребенка к осознанному поведению в общении с взрослыми вне семейного круга. Ребенок четко понимает, что то, что можно сказать родителям никак нельзя воспитателю или тренеру в спорте или </w:t>
      </w:r>
      <w:r w:rsidRPr="00B5415F">
        <w:rPr>
          <w:rFonts w:ascii="Times New Roman" w:eastAsia="Times New Roman" w:hAnsi="Times New Roman" w:cs="Times New Roman"/>
          <w:color w:val="000000"/>
          <w:sz w:val="28"/>
          <w:szCs w:val="28"/>
        </w:rPr>
        <w:lastRenderedPageBreak/>
        <w:t>продавцу в магазине. То есть ребенок понимает и принимает определенные правила общения с внешним миром, вне семьи.</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Ребенок получает способность обобщать свои переживания, то есть понимать, что он чувствует (гамму чувств) и главное понимать причину их возникновения, а далее осознанно моделировать дальнейшее поведение и ставить цели.</w:t>
      </w:r>
    </w:p>
    <w:p w:rsidR="00B5415F" w:rsidRPr="00B5415F" w:rsidRDefault="00B5415F" w:rsidP="00B5415F">
      <w:pPr>
        <w:spacing w:after="0" w:line="240" w:lineRule="auto"/>
        <w:jc w:val="both"/>
        <w:rPr>
          <w:rFonts w:ascii="Times New Roman" w:eastAsia="Times New Roman" w:hAnsi="Times New Roman" w:cs="Times New Roman"/>
          <w:sz w:val="28"/>
          <w:szCs w:val="28"/>
        </w:rPr>
      </w:pPr>
      <w:r w:rsidRPr="00B5415F">
        <w:rPr>
          <w:rFonts w:ascii="Times New Roman" w:eastAsia="Times New Roman" w:hAnsi="Times New Roman" w:cs="Times New Roman"/>
          <w:color w:val="000000"/>
          <w:sz w:val="28"/>
          <w:szCs w:val="28"/>
          <w:shd w:val="clear" w:color="auto" w:fill="FFFFFF"/>
        </w:rPr>
        <w:t>Общение ребенка 6-7 лет.</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Общение в этом возрасте обозначают как </w:t>
      </w:r>
      <w:proofErr w:type="spellStart"/>
      <w:r w:rsidRPr="00B5415F">
        <w:rPr>
          <w:rFonts w:ascii="Times New Roman" w:eastAsia="Times New Roman" w:hAnsi="Times New Roman" w:cs="Times New Roman"/>
          <w:color w:val="000000"/>
          <w:sz w:val="28"/>
          <w:szCs w:val="28"/>
        </w:rPr>
        <w:t>внеситуативно-личностное</w:t>
      </w:r>
      <w:proofErr w:type="spellEnd"/>
      <w:r w:rsidRPr="00B5415F">
        <w:rPr>
          <w:rFonts w:ascii="Times New Roman" w:eastAsia="Times New Roman" w:hAnsi="Times New Roman" w:cs="Times New Roman"/>
          <w:color w:val="000000"/>
          <w:sz w:val="28"/>
          <w:szCs w:val="28"/>
        </w:rPr>
        <w:t>, то есть отражающее не данную временную ситуацию, а «что было» или «что будет». Основное содержание общения – мир людей, правила поведения, природные явления.</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Взрослый выступает носителем  социальных норм, правил социальных контактов и человеком, открывающим природу мира.</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Ведущая  потребность в процессе общения – потребность во взаимопонимании, сопереживании. Ребенок делится с взрослым самыми яркими своими переживаниями как положительными, так и отрицательными. И основная задача родителей и педагогов принимать детские эмоции, не преуменьшая их значимость в жизни ребенка.</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В общении </w:t>
      </w:r>
      <w:proofErr w:type="gramStart"/>
      <w:r w:rsidRPr="00B5415F">
        <w:rPr>
          <w:rFonts w:ascii="Times New Roman" w:eastAsia="Times New Roman" w:hAnsi="Times New Roman" w:cs="Times New Roman"/>
          <w:color w:val="000000"/>
          <w:sz w:val="28"/>
          <w:szCs w:val="28"/>
        </w:rPr>
        <w:t>с</w:t>
      </w:r>
      <w:proofErr w:type="gramEnd"/>
      <w:r w:rsidRPr="00B5415F">
        <w:rPr>
          <w:rFonts w:ascii="Times New Roman" w:eastAsia="Times New Roman" w:hAnsi="Times New Roman" w:cs="Times New Roman"/>
          <w:color w:val="000000"/>
          <w:sz w:val="28"/>
          <w:szCs w:val="28"/>
        </w:rPr>
        <w:t xml:space="preserve"> сверстниками выражены следующие проявления возраста:</w:t>
      </w:r>
    </w:p>
    <w:p w:rsidR="00B5415F" w:rsidRPr="00B5415F" w:rsidRDefault="00B5415F" w:rsidP="00B5415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инициирование общения;</w:t>
      </w:r>
    </w:p>
    <w:p w:rsidR="00B5415F" w:rsidRPr="00B5415F" w:rsidRDefault="00B5415F" w:rsidP="00B5415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первые привязанности;</w:t>
      </w:r>
    </w:p>
    <w:p w:rsidR="00B5415F" w:rsidRPr="00B5415F" w:rsidRDefault="00B5415F" w:rsidP="00B5415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потребности  друг в друге, в признании и уважении;</w:t>
      </w:r>
    </w:p>
    <w:p w:rsidR="00B5415F" w:rsidRPr="00B5415F" w:rsidRDefault="00B5415F" w:rsidP="00B5415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соревновательное подражание:</w:t>
      </w:r>
    </w:p>
    <w:p w:rsidR="00B5415F" w:rsidRPr="00B5415F" w:rsidRDefault="00B5415F" w:rsidP="00B5415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высокая чувствительность к отношению партнера (обидчивость, протест, ссора);</w:t>
      </w:r>
    </w:p>
    <w:p w:rsidR="00B5415F" w:rsidRPr="00B5415F" w:rsidRDefault="00B5415F" w:rsidP="00B5415F">
      <w:pPr>
        <w:numPr>
          <w:ilvl w:val="0"/>
          <w:numId w:val="1"/>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возникает дифференциация детей по их положению в группе.</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К 7 годам завершается период дошкольного возраста ребенка. Основными навыками этого периода становятся:</w:t>
      </w:r>
    </w:p>
    <w:p w:rsidR="00B5415F" w:rsidRPr="00B5415F" w:rsidRDefault="00B5415F" w:rsidP="00B5415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освоение ребенком  мира вещей и предметов культуры человека,</w:t>
      </w:r>
    </w:p>
    <w:p w:rsidR="00B5415F" w:rsidRPr="00B5415F" w:rsidRDefault="00B5415F" w:rsidP="00B5415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способность позитивного общения с людьми,</w:t>
      </w:r>
    </w:p>
    <w:p w:rsidR="00B5415F" w:rsidRPr="00B5415F" w:rsidRDefault="00B5415F" w:rsidP="00B5415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развивается половая идентификация,</w:t>
      </w:r>
    </w:p>
    <w:p w:rsidR="00B5415F" w:rsidRPr="00B5415F" w:rsidRDefault="00B5415F" w:rsidP="00B5415F">
      <w:pPr>
        <w:numPr>
          <w:ilvl w:val="0"/>
          <w:numId w:val="2"/>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формируется так называемая «внутренняя позиция школьника», то есть осознанное желание ребенка идти в школу, учиться, с полным пониманием того, что ему предстоит делать и чего от него ждут взрослые.</w:t>
      </w:r>
    </w:p>
    <w:p w:rsidR="00B5415F" w:rsidRPr="00B5415F" w:rsidRDefault="00B5415F" w:rsidP="00B5415F">
      <w:pPr>
        <w:spacing w:after="0" w:line="240" w:lineRule="auto"/>
        <w:jc w:val="both"/>
        <w:rPr>
          <w:rFonts w:ascii="Times New Roman" w:eastAsia="Times New Roman" w:hAnsi="Times New Roman" w:cs="Times New Roman"/>
          <w:sz w:val="28"/>
          <w:szCs w:val="28"/>
        </w:rPr>
      </w:pPr>
      <w:r w:rsidRPr="00B5415F">
        <w:rPr>
          <w:rFonts w:ascii="Times New Roman" w:eastAsia="Times New Roman" w:hAnsi="Times New Roman" w:cs="Times New Roman"/>
          <w:color w:val="000000"/>
          <w:sz w:val="28"/>
          <w:szCs w:val="28"/>
          <w:shd w:val="clear" w:color="auto" w:fill="FFFFFF"/>
        </w:rPr>
        <w:t>Развитие психических процессов ребенка 6-7 лет.</w:t>
      </w:r>
    </w:p>
    <w:p w:rsidR="00B5415F" w:rsidRPr="00B5415F" w:rsidRDefault="00B5415F" w:rsidP="00B5415F">
      <w:pPr>
        <w:shd w:val="clear" w:color="auto" w:fill="FFFFFF"/>
        <w:spacing w:after="120" w:line="240" w:lineRule="auto"/>
        <w:jc w:val="both"/>
        <w:outlineLvl w:val="1"/>
        <w:rPr>
          <w:rFonts w:ascii="Times New Roman" w:eastAsia="Times New Roman" w:hAnsi="Times New Roman" w:cs="Times New Roman"/>
          <w:b/>
          <w:bCs/>
          <w:color w:val="000000"/>
          <w:sz w:val="28"/>
          <w:szCs w:val="28"/>
        </w:rPr>
      </w:pPr>
      <w:r w:rsidRPr="00B5415F">
        <w:rPr>
          <w:rFonts w:ascii="Times New Roman" w:eastAsia="Times New Roman" w:hAnsi="Times New Roman" w:cs="Times New Roman"/>
          <w:b/>
          <w:bCs/>
          <w:color w:val="000000"/>
          <w:sz w:val="28"/>
          <w:szCs w:val="28"/>
        </w:rPr>
        <w:t>Восприятие.</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Восприятие продолжает свое развитие, оно становится осмысленным,</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lastRenderedPageBreak/>
        <w:t>целенаправленным, анализирующим. То есть ребенок способен на такие произвольные (осмысленные, направленные) действия как: наблюдение, рассматривание, поиск. В этом возрасте полностью усваиваются сенсорные эталоны:  форма, цвет,  величина. Продолжается развитие восприятия пространства. Дошкольник оперирует такими понятиями как: вниз, вверх, на другую сторону. Также уже должны быть четко сформированы представления право и лево.</w:t>
      </w:r>
    </w:p>
    <w:p w:rsidR="00B5415F" w:rsidRPr="00B5415F" w:rsidRDefault="00B5415F" w:rsidP="00B5415F">
      <w:pPr>
        <w:shd w:val="clear" w:color="auto" w:fill="FFFFFF"/>
        <w:spacing w:after="120" w:line="240" w:lineRule="auto"/>
        <w:jc w:val="both"/>
        <w:outlineLvl w:val="1"/>
        <w:rPr>
          <w:rFonts w:ascii="Times New Roman" w:eastAsia="Times New Roman" w:hAnsi="Times New Roman" w:cs="Times New Roman"/>
          <w:b/>
          <w:bCs/>
          <w:color w:val="000000"/>
          <w:sz w:val="28"/>
          <w:szCs w:val="28"/>
        </w:rPr>
      </w:pPr>
      <w:r w:rsidRPr="00B5415F">
        <w:rPr>
          <w:rFonts w:ascii="Times New Roman" w:eastAsia="Times New Roman" w:hAnsi="Times New Roman" w:cs="Times New Roman"/>
          <w:b/>
          <w:bCs/>
          <w:color w:val="000000"/>
          <w:sz w:val="28"/>
          <w:szCs w:val="28"/>
        </w:rPr>
        <w:t>Память.</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Поскольку к этому возрасту у ребенка сформировано направленное восприятие и внимание, как следствие и память становиться произвольной. То есть дошкольник самостоятельно ставит  себе цель: запомнить или вспомнить. Эта способность одна из важнейших в развитии психических функций, поскольку ведет к способности ребенка (и в дальнейшем взрослого) обучаться на протяжении всей жизни. Желание ребенка запомнить что-то следует активно поощрять и направлять. Эта способность развивает сразу несколько  других направлений: </w:t>
      </w:r>
      <w:hyperlink r:id="rId7" w:tgtFrame="_blank" w:history="1">
        <w:r w:rsidRPr="00B5415F">
          <w:rPr>
            <w:rFonts w:ascii="Times New Roman" w:eastAsia="Times New Roman" w:hAnsi="Times New Roman" w:cs="Times New Roman"/>
            <w:color w:val="000000"/>
            <w:sz w:val="28"/>
            <w:szCs w:val="28"/>
            <w:u w:val="single"/>
          </w:rPr>
          <w:t>мышление</w:t>
        </w:r>
      </w:hyperlink>
      <w:r w:rsidRPr="00B5415F">
        <w:rPr>
          <w:rFonts w:ascii="Times New Roman" w:eastAsia="Times New Roman" w:hAnsi="Times New Roman" w:cs="Times New Roman"/>
          <w:color w:val="000000"/>
          <w:sz w:val="28"/>
          <w:szCs w:val="28"/>
        </w:rPr>
        <w:t>, внимание, </w:t>
      </w:r>
      <w:hyperlink r:id="rId8" w:tgtFrame="_blank" w:history="1">
        <w:r w:rsidRPr="00B5415F">
          <w:rPr>
            <w:rFonts w:ascii="Times New Roman" w:eastAsia="Times New Roman" w:hAnsi="Times New Roman" w:cs="Times New Roman"/>
            <w:color w:val="000000"/>
            <w:sz w:val="28"/>
            <w:szCs w:val="28"/>
            <w:u w:val="single"/>
          </w:rPr>
          <w:t>воображение</w:t>
        </w:r>
      </w:hyperlink>
      <w:r w:rsidRPr="00B5415F">
        <w:rPr>
          <w:rFonts w:ascii="Times New Roman" w:eastAsia="Times New Roman" w:hAnsi="Times New Roman" w:cs="Times New Roman"/>
          <w:color w:val="000000"/>
          <w:sz w:val="28"/>
          <w:szCs w:val="28"/>
        </w:rPr>
        <w:t>.  В задачу взрослых входит обучение детей способам запоминания, таким как классификация и группирование.</w:t>
      </w:r>
    </w:p>
    <w:p w:rsidR="00B5415F" w:rsidRPr="00B5415F" w:rsidRDefault="00330D72" w:rsidP="00B5415F">
      <w:pPr>
        <w:shd w:val="clear" w:color="auto" w:fill="FFFFFF"/>
        <w:spacing w:after="120" w:line="240" w:lineRule="auto"/>
        <w:jc w:val="both"/>
        <w:outlineLvl w:val="1"/>
        <w:rPr>
          <w:rFonts w:ascii="Times New Roman" w:eastAsia="Times New Roman" w:hAnsi="Times New Roman" w:cs="Times New Roman"/>
          <w:b/>
          <w:bCs/>
          <w:color w:val="000000"/>
          <w:sz w:val="28"/>
          <w:szCs w:val="28"/>
        </w:rPr>
      </w:pPr>
      <w:hyperlink r:id="rId9" w:tgtFrame="_blank" w:history="1">
        <w:r w:rsidR="00B5415F" w:rsidRPr="00B5415F">
          <w:rPr>
            <w:rFonts w:ascii="Times New Roman" w:eastAsia="Times New Roman" w:hAnsi="Times New Roman" w:cs="Times New Roman"/>
            <w:b/>
            <w:bCs/>
            <w:color w:val="000000"/>
            <w:sz w:val="28"/>
            <w:szCs w:val="28"/>
            <w:u w:val="single"/>
          </w:rPr>
          <w:t>Мышление</w:t>
        </w:r>
      </w:hyperlink>
      <w:r w:rsidR="00B5415F" w:rsidRPr="00B5415F">
        <w:rPr>
          <w:rFonts w:ascii="Times New Roman" w:eastAsia="Times New Roman" w:hAnsi="Times New Roman" w:cs="Times New Roman"/>
          <w:b/>
          <w:bCs/>
          <w:color w:val="000000"/>
          <w:sz w:val="28"/>
          <w:szCs w:val="28"/>
        </w:rPr>
        <w:t>.</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По-прежнему основным остается наглядно образное </w:t>
      </w:r>
      <w:hyperlink r:id="rId10" w:tgtFrame="_blank" w:history="1">
        <w:r w:rsidRPr="00B5415F">
          <w:rPr>
            <w:rFonts w:ascii="Times New Roman" w:eastAsia="Times New Roman" w:hAnsi="Times New Roman" w:cs="Times New Roman"/>
            <w:color w:val="000000"/>
            <w:sz w:val="28"/>
            <w:szCs w:val="28"/>
            <w:u w:val="single"/>
          </w:rPr>
          <w:t>мышление</w:t>
        </w:r>
      </w:hyperlink>
      <w:r w:rsidRPr="00B5415F">
        <w:rPr>
          <w:rFonts w:ascii="Times New Roman" w:eastAsia="Times New Roman" w:hAnsi="Times New Roman" w:cs="Times New Roman"/>
          <w:color w:val="000000"/>
          <w:sz w:val="28"/>
          <w:szCs w:val="28"/>
        </w:rPr>
        <w:t>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взрослых,  так как в этом возрасте ребенок 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Ребенок 6-7 лет способен устанавливать причинно-следственные связи («что было» - «что стало»- «что будет потом»).</w:t>
      </w:r>
    </w:p>
    <w:p w:rsidR="00B5415F" w:rsidRPr="00B5415F" w:rsidRDefault="00330D72" w:rsidP="00B5415F">
      <w:pPr>
        <w:shd w:val="clear" w:color="auto" w:fill="FFFFFF"/>
        <w:spacing w:after="120" w:line="240" w:lineRule="auto"/>
        <w:jc w:val="both"/>
        <w:outlineLvl w:val="1"/>
        <w:rPr>
          <w:rFonts w:ascii="Times New Roman" w:eastAsia="Times New Roman" w:hAnsi="Times New Roman" w:cs="Times New Roman"/>
          <w:b/>
          <w:bCs/>
          <w:color w:val="000000"/>
          <w:sz w:val="28"/>
          <w:szCs w:val="28"/>
        </w:rPr>
      </w:pPr>
      <w:hyperlink r:id="rId11" w:tgtFrame="_blank" w:history="1">
        <w:r w:rsidR="00B5415F" w:rsidRPr="00B5415F">
          <w:rPr>
            <w:rFonts w:ascii="Times New Roman" w:eastAsia="Times New Roman" w:hAnsi="Times New Roman" w:cs="Times New Roman"/>
            <w:b/>
            <w:bCs/>
            <w:color w:val="000000"/>
            <w:sz w:val="28"/>
            <w:szCs w:val="28"/>
            <w:u w:val="single"/>
          </w:rPr>
          <w:t>Воображение</w:t>
        </w:r>
      </w:hyperlink>
      <w:r w:rsidR="00B5415F" w:rsidRPr="00B5415F">
        <w:rPr>
          <w:rFonts w:ascii="Times New Roman" w:eastAsia="Times New Roman" w:hAnsi="Times New Roman" w:cs="Times New Roman"/>
          <w:b/>
          <w:bCs/>
          <w:color w:val="000000"/>
          <w:sz w:val="28"/>
          <w:szCs w:val="28"/>
        </w:rPr>
        <w:t>.</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Этот период жизни ребенка характеризуется особенной активностью </w:t>
      </w:r>
      <w:hyperlink r:id="rId12" w:tgtFrame="_blank" w:history="1">
        <w:r w:rsidRPr="00B5415F">
          <w:rPr>
            <w:rFonts w:ascii="Times New Roman" w:eastAsia="Times New Roman" w:hAnsi="Times New Roman" w:cs="Times New Roman"/>
            <w:color w:val="000000"/>
            <w:sz w:val="28"/>
            <w:szCs w:val="28"/>
            <w:u w:val="single"/>
          </w:rPr>
          <w:t>воображения</w:t>
        </w:r>
      </w:hyperlink>
      <w:r w:rsidRPr="00B5415F">
        <w:rPr>
          <w:rFonts w:ascii="Times New Roman" w:eastAsia="Times New Roman" w:hAnsi="Times New Roman" w:cs="Times New Roman"/>
          <w:color w:val="000000"/>
          <w:sz w:val="28"/>
          <w:szCs w:val="28"/>
        </w:rPr>
        <w:t>. Сначала это было только воссоздающее воображение, то есть позволяющее  просто представлять какие-либо сказочные образы, а теперь появилось творческое воображение, способное создавать совершенно новые образы. Это особенно важное время для развития фантазии ребенка.</w:t>
      </w:r>
    </w:p>
    <w:p w:rsidR="00B5415F" w:rsidRPr="00B5415F" w:rsidRDefault="00B5415F" w:rsidP="00B5415F">
      <w:pPr>
        <w:shd w:val="clear" w:color="auto" w:fill="FFFFFF"/>
        <w:spacing w:after="120" w:line="240" w:lineRule="auto"/>
        <w:jc w:val="both"/>
        <w:outlineLvl w:val="1"/>
        <w:rPr>
          <w:rFonts w:ascii="Times New Roman" w:eastAsia="Times New Roman" w:hAnsi="Times New Roman" w:cs="Times New Roman"/>
          <w:b/>
          <w:bCs/>
          <w:color w:val="000000"/>
          <w:sz w:val="28"/>
          <w:szCs w:val="28"/>
        </w:rPr>
      </w:pPr>
      <w:r w:rsidRPr="00B5415F">
        <w:rPr>
          <w:rFonts w:ascii="Times New Roman" w:eastAsia="Times New Roman" w:hAnsi="Times New Roman" w:cs="Times New Roman"/>
          <w:b/>
          <w:bCs/>
          <w:color w:val="000000"/>
          <w:sz w:val="28"/>
          <w:szCs w:val="28"/>
        </w:rPr>
        <w:t>Речь.</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Продолжается развития всех граней речи: грамматика, лексика и, как следствие, речь становится более связанной. Словарный запас увеличивается, дети активно употребляют обобщающие существительные, используют </w:t>
      </w:r>
      <w:r w:rsidRPr="00B5415F">
        <w:rPr>
          <w:rFonts w:ascii="Times New Roman" w:eastAsia="Times New Roman" w:hAnsi="Times New Roman" w:cs="Times New Roman"/>
          <w:color w:val="000000"/>
          <w:sz w:val="28"/>
          <w:szCs w:val="28"/>
        </w:rPr>
        <w:lastRenderedPageBreak/>
        <w:t>синонимы, антонимы и прилагательные. Если с ребенком много общаются и  читают, то  к этому возрасту должна быть хорошо сформирована как монологическая речь (объяснительная и описательная речь)</w:t>
      </w:r>
      <w:proofErr w:type="gramStart"/>
      <w:r w:rsidRPr="00B5415F">
        <w:rPr>
          <w:rFonts w:ascii="Times New Roman" w:eastAsia="Times New Roman" w:hAnsi="Times New Roman" w:cs="Times New Roman"/>
          <w:color w:val="000000"/>
          <w:sz w:val="28"/>
          <w:szCs w:val="28"/>
        </w:rPr>
        <w:t xml:space="preserve"> ,</w:t>
      </w:r>
      <w:proofErr w:type="gramEnd"/>
      <w:r w:rsidRPr="00B5415F">
        <w:rPr>
          <w:rFonts w:ascii="Times New Roman" w:eastAsia="Times New Roman" w:hAnsi="Times New Roman" w:cs="Times New Roman"/>
          <w:color w:val="000000"/>
          <w:sz w:val="28"/>
          <w:szCs w:val="28"/>
        </w:rPr>
        <w:t xml:space="preserve"> так и умение участвовать в диалоге.</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Начинает формироваться письменная речь.</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Увеличивается словарный запас – 3000 слов</w:t>
      </w:r>
    </w:p>
    <w:p w:rsidR="00B5415F" w:rsidRPr="00B5415F" w:rsidRDefault="00B5415F" w:rsidP="00B5415F">
      <w:pPr>
        <w:spacing w:after="0" w:line="240" w:lineRule="auto"/>
        <w:jc w:val="both"/>
        <w:rPr>
          <w:rFonts w:ascii="Times New Roman" w:eastAsia="Times New Roman" w:hAnsi="Times New Roman" w:cs="Times New Roman"/>
          <w:sz w:val="28"/>
          <w:szCs w:val="28"/>
        </w:rPr>
      </w:pPr>
      <w:r w:rsidRPr="00B5415F">
        <w:rPr>
          <w:rFonts w:ascii="Times New Roman" w:eastAsia="Times New Roman" w:hAnsi="Times New Roman" w:cs="Times New Roman"/>
          <w:color w:val="000000"/>
          <w:sz w:val="28"/>
          <w:szCs w:val="28"/>
          <w:shd w:val="clear" w:color="auto" w:fill="FFFFFF"/>
        </w:rPr>
        <w:t>Игры с ребенком 6-7 лет</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Основным видом игр со старшим дошкольником становятся сюжетно-ролевые игры с правилами. То есть каждый играющий берет на себя роль и четко </w:t>
      </w:r>
      <w:proofErr w:type="gramStart"/>
      <w:r w:rsidRPr="00B5415F">
        <w:rPr>
          <w:rFonts w:ascii="Times New Roman" w:eastAsia="Times New Roman" w:hAnsi="Times New Roman" w:cs="Times New Roman"/>
          <w:color w:val="000000"/>
          <w:sz w:val="28"/>
          <w:szCs w:val="28"/>
        </w:rPr>
        <w:t>придерживается</w:t>
      </w:r>
      <w:proofErr w:type="gramEnd"/>
      <w:r w:rsidRPr="00B5415F">
        <w:rPr>
          <w:rFonts w:ascii="Times New Roman" w:eastAsia="Times New Roman" w:hAnsi="Times New Roman" w:cs="Times New Roman"/>
          <w:color w:val="000000"/>
          <w:sz w:val="28"/>
          <w:szCs w:val="28"/>
        </w:rPr>
        <w:t xml:space="preserve"> выбранному сюжету и правилам. Это могут быть сюжеты из ежедневной жизни (детский сад, семья и т.д.), профессии, сказочные сюжеты.</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Также продолжаются, но усложняются по возрасту:</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ü</w:t>
      </w:r>
      <w:proofErr w:type="spellEnd"/>
      <w:r w:rsidRPr="00B5415F">
        <w:rPr>
          <w:rFonts w:ascii="Times New Roman" w:eastAsia="Times New Roman" w:hAnsi="Times New Roman" w:cs="Times New Roman"/>
          <w:color w:val="000000"/>
          <w:sz w:val="28"/>
          <w:szCs w:val="28"/>
        </w:rPr>
        <w:t xml:space="preserve"> Конструкторы</w:t>
      </w:r>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ü</w:t>
      </w:r>
      <w:proofErr w:type="spellEnd"/>
      <w:r w:rsidRPr="00B5415F">
        <w:rPr>
          <w:rFonts w:ascii="Times New Roman" w:eastAsia="Times New Roman" w:hAnsi="Times New Roman" w:cs="Times New Roman"/>
          <w:color w:val="000000"/>
          <w:sz w:val="28"/>
          <w:szCs w:val="28"/>
        </w:rPr>
        <w:t xml:space="preserve"> </w:t>
      </w:r>
      <w:proofErr w:type="spellStart"/>
      <w:r w:rsidRPr="00B5415F">
        <w:rPr>
          <w:rFonts w:ascii="Times New Roman" w:eastAsia="Times New Roman" w:hAnsi="Times New Roman" w:cs="Times New Roman"/>
          <w:color w:val="000000"/>
          <w:sz w:val="28"/>
          <w:szCs w:val="28"/>
        </w:rPr>
        <w:t>Паззл</w:t>
      </w:r>
      <w:proofErr w:type="spellEnd"/>
    </w:p>
    <w:p w:rsidR="00B5415F" w:rsidRPr="00B5415F" w:rsidRDefault="00B5415F" w:rsidP="00B5415F">
      <w:pPr>
        <w:shd w:val="clear" w:color="auto" w:fill="FFFFFF"/>
        <w:spacing w:after="225" w:line="240" w:lineRule="auto"/>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ü</w:t>
      </w:r>
      <w:proofErr w:type="spellEnd"/>
      <w:r w:rsidRPr="00B5415F">
        <w:rPr>
          <w:rFonts w:ascii="Times New Roman" w:eastAsia="Times New Roman" w:hAnsi="Times New Roman" w:cs="Times New Roman"/>
          <w:color w:val="000000"/>
          <w:sz w:val="28"/>
          <w:szCs w:val="28"/>
        </w:rPr>
        <w:t xml:space="preserve"> Настольные игры (с акцентом на интеллектуальный компонент)</w:t>
      </w:r>
    </w:p>
    <w:p w:rsidR="00B5415F" w:rsidRPr="00B5415F" w:rsidRDefault="00B5415F" w:rsidP="00B5415F">
      <w:pPr>
        <w:spacing w:after="0" w:line="240" w:lineRule="auto"/>
        <w:jc w:val="both"/>
        <w:rPr>
          <w:rFonts w:ascii="Times New Roman" w:eastAsia="Times New Roman" w:hAnsi="Times New Roman" w:cs="Times New Roman"/>
          <w:sz w:val="28"/>
          <w:szCs w:val="28"/>
        </w:rPr>
      </w:pPr>
      <w:r w:rsidRPr="00B5415F">
        <w:rPr>
          <w:rFonts w:ascii="Times New Roman" w:eastAsia="Times New Roman" w:hAnsi="Times New Roman" w:cs="Times New Roman"/>
          <w:color w:val="000000"/>
          <w:sz w:val="28"/>
          <w:szCs w:val="28"/>
          <w:shd w:val="clear" w:color="auto" w:fill="FFFFFF"/>
        </w:rPr>
        <w:t>Рекомендуемая литература для родителей:</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Юлия </w:t>
      </w:r>
      <w:proofErr w:type="spellStart"/>
      <w:r w:rsidRPr="00B5415F">
        <w:rPr>
          <w:rFonts w:ascii="Times New Roman" w:eastAsia="Times New Roman" w:hAnsi="Times New Roman" w:cs="Times New Roman"/>
          <w:color w:val="000000"/>
          <w:sz w:val="28"/>
          <w:szCs w:val="28"/>
        </w:rPr>
        <w:t>Гиппенрейтер</w:t>
      </w:r>
      <w:proofErr w:type="spellEnd"/>
      <w:r w:rsidRPr="00B5415F">
        <w:rPr>
          <w:rFonts w:ascii="Times New Roman" w:eastAsia="Times New Roman" w:hAnsi="Times New Roman" w:cs="Times New Roman"/>
          <w:color w:val="000000"/>
          <w:sz w:val="28"/>
          <w:szCs w:val="28"/>
        </w:rPr>
        <w:t>,  «Общаться с ребенком. Как?», «Поведение ребенка в руках родителей», «Чувства и конфликты».</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Ирина </w:t>
      </w:r>
      <w:proofErr w:type="spellStart"/>
      <w:r w:rsidRPr="00B5415F">
        <w:rPr>
          <w:rFonts w:ascii="Times New Roman" w:eastAsia="Times New Roman" w:hAnsi="Times New Roman" w:cs="Times New Roman"/>
          <w:color w:val="000000"/>
          <w:sz w:val="28"/>
          <w:szCs w:val="28"/>
        </w:rPr>
        <w:t>Млодик</w:t>
      </w:r>
      <w:proofErr w:type="spellEnd"/>
      <w:r w:rsidRPr="00B5415F">
        <w:rPr>
          <w:rFonts w:ascii="Times New Roman" w:eastAsia="Times New Roman" w:hAnsi="Times New Roman" w:cs="Times New Roman"/>
          <w:color w:val="000000"/>
          <w:sz w:val="28"/>
          <w:szCs w:val="28"/>
        </w:rPr>
        <w:t xml:space="preserve"> , «Книга для неидеальных родителей или жизнь на свободную тему» «Метаморфозы родительской любви, или</w:t>
      </w:r>
      <w:proofErr w:type="gramStart"/>
      <w:r w:rsidRPr="00B5415F">
        <w:rPr>
          <w:rFonts w:ascii="Times New Roman" w:eastAsia="Times New Roman" w:hAnsi="Times New Roman" w:cs="Times New Roman"/>
          <w:color w:val="000000"/>
          <w:sz w:val="28"/>
          <w:szCs w:val="28"/>
        </w:rPr>
        <w:t xml:space="preserve"> К</w:t>
      </w:r>
      <w:proofErr w:type="gramEnd"/>
      <w:r w:rsidRPr="00B5415F">
        <w:rPr>
          <w:rFonts w:ascii="Times New Roman" w:eastAsia="Times New Roman" w:hAnsi="Times New Roman" w:cs="Times New Roman"/>
          <w:color w:val="000000"/>
          <w:sz w:val="28"/>
          <w:szCs w:val="28"/>
        </w:rPr>
        <w:t>ак воспитывать, но не калечить»</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Людмила </w:t>
      </w:r>
      <w:proofErr w:type="spellStart"/>
      <w:r w:rsidRPr="00B5415F">
        <w:rPr>
          <w:rFonts w:ascii="Times New Roman" w:eastAsia="Times New Roman" w:hAnsi="Times New Roman" w:cs="Times New Roman"/>
          <w:color w:val="000000"/>
          <w:sz w:val="28"/>
          <w:szCs w:val="28"/>
        </w:rPr>
        <w:t>Петрановская</w:t>
      </w:r>
      <w:proofErr w:type="spellEnd"/>
      <w:r w:rsidRPr="00B5415F">
        <w:rPr>
          <w:rFonts w:ascii="Times New Roman" w:eastAsia="Times New Roman" w:hAnsi="Times New Roman" w:cs="Times New Roman"/>
          <w:color w:val="000000"/>
          <w:sz w:val="28"/>
          <w:szCs w:val="28"/>
        </w:rPr>
        <w:t>,  «Если с ребенком трудно», «Что делать если….»</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xml:space="preserve">Мария </w:t>
      </w:r>
      <w:proofErr w:type="spellStart"/>
      <w:r w:rsidRPr="00B5415F">
        <w:rPr>
          <w:rFonts w:ascii="Times New Roman" w:eastAsia="Times New Roman" w:hAnsi="Times New Roman" w:cs="Times New Roman"/>
          <w:color w:val="000000"/>
          <w:sz w:val="28"/>
          <w:szCs w:val="28"/>
        </w:rPr>
        <w:t>Осорина</w:t>
      </w:r>
      <w:proofErr w:type="spellEnd"/>
      <w:r w:rsidRPr="00B5415F">
        <w:rPr>
          <w:rFonts w:ascii="Times New Roman" w:eastAsia="Times New Roman" w:hAnsi="Times New Roman" w:cs="Times New Roman"/>
          <w:color w:val="000000"/>
          <w:sz w:val="28"/>
          <w:szCs w:val="28"/>
        </w:rPr>
        <w:t>,  «Секретный мир детей в пространстве мира взрослых».</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i/>
          <w:iCs/>
          <w:color w:val="000000"/>
          <w:sz w:val="28"/>
          <w:szCs w:val="28"/>
        </w:rPr>
        <w:t>5.     </w:t>
      </w:r>
      <w:r w:rsidRPr="00B5415F">
        <w:rPr>
          <w:rFonts w:ascii="Times New Roman" w:eastAsia="Times New Roman" w:hAnsi="Times New Roman" w:cs="Times New Roman"/>
          <w:color w:val="000000"/>
          <w:sz w:val="28"/>
          <w:szCs w:val="28"/>
        </w:rPr>
        <w:t xml:space="preserve">Ольга Владимировна </w:t>
      </w:r>
      <w:proofErr w:type="spellStart"/>
      <w:r w:rsidRPr="00B5415F">
        <w:rPr>
          <w:rFonts w:ascii="Times New Roman" w:eastAsia="Times New Roman" w:hAnsi="Times New Roman" w:cs="Times New Roman"/>
          <w:color w:val="000000"/>
          <w:sz w:val="28"/>
          <w:szCs w:val="28"/>
        </w:rPr>
        <w:t>Хухлаева</w:t>
      </w:r>
      <w:proofErr w:type="spellEnd"/>
      <w:r w:rsidRPr="00B5415F">
        <w:rPr>
          <w:rFonts w:ascii="Times New Roman" w:eastAsia="Times New Roman" w:hAnsi="Times New Roman" w:cs="Times New Roman"/>
          <w:color w:val="000000"/>
          <w:sz w:val="28"/>
          <w:szCs w:val="28"/>
        </w:rPr>
        <w:t>, «В каждом ребенке – солнце? Родителям о детской психологии»</w:t>
      </w:r>
      <w:r w:rsidRPr="00B5415F">
        <w:rPr>
          <w:rFonts w:ascii="Times New Roman" w:eastAsia="Times New Roman" w:hAnsi="Times New Roman" w:cs="Times New Roman"/>
          <w:i/>
          <w:iCs/>
          <w:color w:val="000000"/>
          <w:sz w:val="28"/>
          <w:szCs w:val="28"/>
        </w:rPr>
        <w:t> </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proofErr w:type="spellStart"/>
      <w:r w:rsidRPr="00B5415F">
        <w:rPr>
          <w:rFonts w:ascii="Times New Roman" w:eastAsia="Times New Roman" w:hAnsi="Times New Roman" w:cs="Times New Roman"/>
          <w:color w:val="000000"/>
          <w:sz w:val="28"/>
          <w:szCs w:val="28"/>
        </w:rPr>
        <w:t>Бретт</w:t>
      </w:r>
      <w:proofErr w:type="spellEnd"/>
      <w:r w:rsidRPr="00B5415F">
        <w:rPr>
          <w:rFonts w:ascii="Times New Roman" w:eastAsia="Times New Roman" w:hAnsi="Times New Roman" w:cs="Times New Roman"/>
          <w:color w:val="000000"/>
          <w:sz w:val="28"/>
          <w:szCs w:val="28"/>
        </w:rPr>
        <w:t xml:space="preserve"> </w:t>
      </w:r>
      <w:proofErr w:type="spellStart"/>
      <w:r w:rsidRPr="00B5415F">
        <w:rPr>
          <w:rFonts w:ascii="Times New Roman" w:eastAsia="Times New Roman" w:hAnsi="Times New Roman" w:cs="Times New Roman"/>
          <w:color w:val="000000"/>
          <w:sz w:val="28"/>
          <w:szCs w:val="28"/>
        </w:rPr>
        <w:t>Дорис</w:t>
      </w:r>
      <w:proofErr w:type="spellEnd"/>
      <w:r w:rsidRPr="00B5415F">
        <w:rPr>
          <w:rFonts w:ascii="Times New Roman" w:eastAsia="Times New Roman" w:hAnsi="Times New Roman" w:cs="Times New Roman"/>
          <w:b/>
          <w:bCs/>
          <w:color w:val="000000"/>
          <w:sz w:val="28"/>
          <w:szCs w:val="28"/>
        </w:rPr>
        <w:t>,</w:t>
      </w:r>
      <w:r w:rsidRPr="00B5415F">
        <w:rPr>
          <w:rFonts w:ascii="Times New Roman" w:eastAsia="Times New Roman" w:hAnsi="Times New Roman" w:cs="Times New Roman"/>
          <w:color w:val="000000"/>
          <w:sz w:val="28"/>
          <w:szCs w:val="28"/>
        </w:rPr>
        <w:t> «Жила-была девочка, похожая на тебя...»</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b/>
          <w:bCs/>
          <w:color w:val="000000"/>
          <w:sz w:val="28"/>
          <w:szCs w:val="28"/>
        </w:rPr>
        <w:t> </w:t>
      </w:r>
      <w:r w:rsidRPr="00B5415F">
        <w:rPr>
          <w:rFonts w:ascii="Times New Roman" w:eastAsia="Times New Roman" w:hAnsi="Times New Roman" w:cs="Times New Roman"/>
          <w:color w:val="000000"/>
          <w:sz w:val="28"/>
          <w:szCs w:val="28"/>
        </w:rPr>
        <w:t xml:space="preserve">Адель Фабер, </w:t>
      </w:r>
      <w:proofErr w:type="spellStart"/>
      <w:r w:rsidRPr="00B5415F">
        <w:rPr>
          <w:rFonts w:ascii="Times New Roman" w:eastAsia="Times New Roman" w:hAnsi="Times New Roman" w:cs="Times New Roman"/>
          <w:color w:val="000000"/>
          <w:sz w:val="28"/>
          <w:szCs w:val="28"/>
        </w:rPr>
        <w:t>Элейн</w:t>
      </w:r>
      <w:proofErr w:type="spellEnd"/>
      <w:r w:rsidRPr="00B5415F">
        <w:rPr>
          <w:rFonts w:ascii="Times New Roman" w:eastAsia="Times New Roman" w:hAnsi="Times New Roman" w:cs="Times New Roman"/>
          <w:color w:val="000000"/>
          <w:sz w:val="28"/>
          <w:szCs w:val="28"/>
        </w:rPr>
        <w:t xml:space="preserve"> </w:t>
      </w:r>
      <w:proofErr w:type="spellStart"/>
      <w:r w:rsidRPr="00B5415F">
        <w:rPr>
          <w:rFonts w:ascii="Times New Roman" w:eastAsia="Times New Roman" w:hAnsi="Times New Roman" w:cs="Times New Roman"/>
          <w:color w:val="000000"/>
          <w:sz w:val="28"/>
          <w:szCs w:val="28"/>
        </w:rPr>
        <w:t>Мазлиш</w:t>
      </w:r>
      <w:proofErr w:type="spellEnd"/>
      <w:r w:rsidRPr="00B5415F">
        <w:rPr>
          <w:rFonts w:ascii="Times New Roman" w:eastAsia="Times New Roman" w:hAnsi="Times New Roman" w:cs="Times New Roman"/>
          <w:color w:val="000000"/>
          <w:sz w:val="28"/>
          <w:szCs w:val="28"/>
        </w:rPr>
        <w:t>, "Как говорить, чтобы дети слушали, и как слушать, чтобы дети говорили"</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Росс Грин, «Взрывной ребенок».</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Джон грей, «Дети с небес»</w:t>
      </w:r>
    </w:p>
    <w:p w:rsidR="00B5415F" w:rsidRP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Лютова Е.К., Монина Г.Б. "Шпаргалка для взрослых".</w:t>
      </w:r>
    </w:p>
    <w:p w:rsidR="00B5415F" w:rsidRDefault="00B5415F" w:rsidP="00B5415F">
      <w:pPr>
        <w:numPr>
          <w:ilvl w:val="0"/>
          <w:numId w:val="3"/>
        </w:numPr>
        <w:shd w:val="clear" w:color="auto" w:fill="FFFFFF"/>
        <w:spacing w:before="100" w:beforeAutospacing="1" w:after="100" w:afterAutospacing="1" w:line="240" w:lineRule="auto"/>
        <w:ind w:left="300"/>
        <w:jc w:val="both"/>
        <w:rPr>
          <w:rFonts w:ascii="Times New Roman" w:eastAsia="Times New Roman" w:hAnsi="Times New Roman" w:cs="Times New Roman"/>
          <w:color w:val="000000"/>
          <w:sz w:val="28"/>
          <w:szCs w:val="28"/>
        </w:rPr>
      </w:pPr>
      <w:r w:rsidRPr="00B5415F">
        <w:rPr>
          <w:rFonts w:ascii="Times New Roman" w:eastAsia="Times New Roman" w:hAnsi="Times New Roman" w:cs="Times New Roman"/>
          <w:color w:val="000000"/>
          <w:sz w:val="28"/>
          <w:szCs w:val="28"/>
        </w:rPr>
        <w:t> </w:t>
      </w:r>
      <w:proofErr w:type="spellStart"/>
      <w:r w:rsidRPr="00B5415F">
        <w:rPr>
          <w:rFonts w:ascii="Times New Roman" w:eastAsia="Times New Roman" w:hAnsi="Times New Roman" w:cs="Times New Roman"/>
          <w:color w:val="000000"/>
          <w:sz w:val="28"/>
          <w:szCs w:val="28"/>
        </w:rPr>
        <w:t>Спиваковская</w:t>
      </w:r>
      <w:proofErr w:type="spellEnd"/>
      <w:r w:rsidRPr="00B5415F">
        <w:rPr>
          <w:rFonts w:ascii="Times New Roman" w:eastAsia="Times New Roman" w:hAnsi="Times New Roman" w:cs="Times New Roman"/>
          <w:color w:val="000000"/>
          <w:sz w:val="28"/>
          <w:szCs w:val="28"/>
        </w:rPr>
        <w:t xml:space="preserve"> А.С."Как быть родителями".</w:t>
      </w:r>
    </w:p>
    <w:p w:rsidR="00C05177" w:rsidRDefault="00C05177" w:rsidP="00C05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C05177" w:rsidRDefault="00C05177" w:rsidP="00C0517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
    <w:p w:rsidR="00C05177" w:rsidRPr="00C05177" w:rsidRDefault="00C05177" w:rsidP="00C05177">
      <w:pPr>
        <w:pStyle w:val="1"/>
        <w:spacing w:before="300" w:after="105"/>
        <w:jc w:val="both"/>
        <w:rPr>
          <w:rFonts w:ascii="Times New Roman" w:hAnsi="Times New Roman" w:cs="Times New Roman"/>
          <w:color w:val="auto"/>
        </w:rPr>
      </w:pPr>
      <w:r w:rsidRPr="00C05177">
        <w:rPr>
          <w:rFonts w:ascii="Times New Roman" w:hAnsi="Times New Roman" w:cs="Times New Roman"/>
          <w:color w:val="auto"/>
        </w:rPr>
        <w:lastRenderedPageBreak/>
        <w:t>Стадии развития мышления</w:t>
      </w:r>
    </w:p>
    <w:p w:rsidR="00C05177" w:rsidRPr="00C05177" w:rsidRDefault="00C05177" w:rsidP="00C05177">
      <w:pPr>
        <w:pStyle w:val="a3"/>
        <w:spacing w:before="0" w:beforeAutospacing="0" w:after="0" w:afterAutospacing="0"/>
        <w:jc w:val="both"/>
        <w:rPr>
          <w:sz w:val="28"/>
          <w:szCs w:val="28"/>
        </w:rPr>
      </w:pPr>
      <w:r w:rsidRPr="00C05177">
        <w:rPr>
          <w:sz w:val="28"/>
          <w:szCs w:val="28"/>
        </w:rPr>
        <w:t>Стадии развития мышления характеризуют последовательность становления индивидуальной умственной деятельности (</w:t>
      </w:r>
      <w:proofErr w:type="spellStart"/>
      <w:r w:rsidRPr="00C05177">
        <w:rPr>
          <w:sz w:val="28"/>
          <w:szCs w:val="28"/>
        </w:rPr>
        <w:t>Немов</w:t>
      </w:r>
      <w:proofErr w:type="spellEnd"/>
      <w:r w:rsidRPr="00C05177">
        <w:rPr>
          <w:sz w:val="28"/>
          <w:szCs w:val="28"/>
        </w:rPr>
        <w:t>, 1990). Различают четыре стадии развития мышления. Провести чёткие границы между ними достаточно трудно. В схематическом изложении они представляются следующим образом.</w:t>
      </w:r>
    </w:p>
    <w:p w:rsidR="00C05177" w:rsidRPr="00C05177" w:rsidRDefault="00C05177" w:rsidP="00C05177">
      <w:pPr>
        <w:pStyle w:val="a3"/>
        <w:spacing w:before="0" w:beforeAutospacing="0" w:after="0" w:afterAutospacing="0"/>
        <w:jc w:val="both"/>
        <w:rPr>
          <w:sz w:val="28"/>
          <w:szCs w:val="28"/>
        </w:rPr>
      </w:pPr>
      <w:r w:rsidRPr="00C05177">
        <w:rPr>
          <w:rStyle w:val="a5"/>
          <w:sz w:val="28"/>
          <w:szCs w:val="28"/>
        </w:rPr>
        <w:t>1.</w:t>
      </w:r>
      <w:r w:rsidRPr="00C05177">
        <w:rPr>
          <w:rStyle w:val="apple-tab-span"/>
          <w:rFonts w:eastAsiaTheme="majorEastAsia"/>
          <w:b/>
          <w:bCs/>
          <w:sz w:val="28"/>
          <w:szCs w:val="28"/>
        </w:rPr>
        <w:t xml:space="preserve"> </w:t>
      </w:r>
      <w:r w:rsidRPr="00C05177">
        <w:rPr>
          <w:rStyle w:val="a5"/>
          <w:sz w:val="28"/>
          <w:szCs w:val="28"/>
        </w:rPr>
        <w:t>Наглядно-действенное мышление</w:t>
      </w:r>
      <w:r w:rsidRPr="00C05177">
        <w:rPr>
          <w:sz w:val="28"/>
          <w:szCs w:val="28"/>
        </w:rPr>
        <w:t xml:space="preserve"> или сенсомоторное мышление — мышление в виде сложных координированных движений (сидение, стояние, ходьба, произношение звуков речи и др.), а также посредством неких простейших действий с предметами, оказавшимися в поле зрения. Такие движения и действия осуществляются в рамках исследовательской активности, с их помощью изучаются собственное тело и внешняя среда. Ребёнок может, например, дотянуться до предмета, потрогать его, схватить, зажать в руке, оттолкнуть или отбросить от себя, потрясти его, поднести ко рту и т. д. Это, по </w:t>
      </w:r>
      <w:proofErr w:type="spellStart"/>
      <w:r w:rsidRPr="00C05177">
        <w:rPr>
          <w:sz w:val="28"/>
          <w:szCs w:val="28"/>
        </w:rPr>
        <w:t>Л.С.Выготскому</w:t>
      </w:r>
      <w:proofErr w:type="spellEnd"/>
      <w:r w:rsidRPr="00C05177">
        <w:rPr>
          <w:sz w:val="28"/>
          <w:szCs w:val="28"/>
        </w:rPr>
        <w:t xml:space="preserve">, </w:t>
      </w:r>
      <w:proofErr w:type="spellStart"/>
      <w:r w:rsidRPr="00C05177">
        <w:rPr>
          <w:sz w:val="28"/>
          <w:szCs w:val="28"/>
        </w:rPr>
        <w:t>доречевое</w:t>
      </w:r>
      <w:proofErr w:type="spellEnd"/>
      <w:r w:rsidRPr="00C05177">
        <w:rPr>
          <w:sz w:val="28"/>
          <w:szCs w:val="28"/>
        </w:rPr>
        <w:t xml:space="preserve"> мышление, поскольку оно осуществляется до включения речи в мышление у детей в возрасте до 2–2,5 лет.</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Аналогичным, как считают, является мышление у высших приматов. Сам термин «мышление» кажется здесь несколько неудачным, поскольку собственно мыслей у ребёнка ещё нет. В сенсомоторных актах можно усмотреть, правда, прототипы некоторых будущих мысленных операций. Если, например, ребёнок ломает игрушку, это может быть прообраз анализа; когда он тащит разные предметы в рот, а некоторые потом выплёвывает или предпочитает одни игрушки другим, — обобщения, абстрагирования. Согласно </w:t>
      </w:r>
      <w:proofErr w:type="spellStart"/>
      <w:r w:rsidRPr="00C05177">
        <w:rPr>
          <w:sz w:val="28"/>
          <w:szCs w:val="28"/>
        </w:rPr>
        <w:t>Bruner</w:t>
      </w:r>
      <w:proofErr w:type="spellEnd"/>
      <w:r w:rsidRPr="00C05177">
        <w:rPr>
          <w:sz w:val="28"/>
          <w:szCs w:val="28"/>
        </w:rPr>
        <w:t xml:space="preserve"> (1956), ничто не может быть включено в мысль, не пройдя сначала через чувства и особенно через двигательную активность, направленную на внешний мир. Развитие сенсомоторного мышления не останавливается, однако, в детском возрасте, оно продолжается и далее.</w:t>
      </w:r>
    </w:p>
    <w:p w:rsidR="00C05177" w:rsidRDefault="00C05177" w:rsidP="00C05177">
      <w:pPr>
        <w:pStyle w:val="a3"/>
        <w:spacing w:before="0" w:beforeAutospacing="0" w:after="0" w:afterAutospacing="0"/>
        <w:jc w:val="both"/>
        <w:rPr>
          <w:sz w:val="28"/>
          <w:szCs w:val="28"/>
        </w:rPr>
      </w:pPr>
    </w:p>
    <w:p w:rsidR="00C05177" w:rsidRPr="00C05177" w:rsidRDefault="00C05177" w:rsidP="00C05177">
      <w:pPr>
        <w:pStyle w:val="a3"/>
        <w:spacing w:before="0" w:beforeAutospacing="0" w:after="0" w:afterAutospacing="0"/>
        <w:jc w:val="both"/>
        <w:rPr>
          <w:sz w:val="28"/>
          <w:szCs w:val="28"/>
        </w:rPr>
      </w:pPr>
      <w:r w:rsidRPr="00C05177">
        <w:rPr>
          <w:sz w:val="28"/>
          <w:szCs w:val="28"/>
        </w:rPr>
        <w:t>Благодаря сенсомоторному мышлению развивается способность координировать разные двигательные акты и формировать сложные двигательные навыки. Такие, к примеру, как приседание, бег, прыжки, лазание, плавание, езда на велосипеде, катание на коньках и лыжах, бросание и ловля предметов и т. д. Высот своего развития сенсомоторное мышление достигает у выдающихся спортсменов и эквилибристов.</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Наряду </w:t>
      </w:r>
      <w:proofErr w:type="gramStart"/>
      <w:r w:rsidRPr="00C05177">
        <w:rPr>
          <w:sz w:val="28"/>
          <w:szCs w:val="28"/>
        </w:rPr>
        <w:t>с</w:t>
      </w:r>
      <w:proofErr w:type="gramEnd"/>
      <w:r w:rsidRPr="00C05177">
        <w:rPr>
          <w:sz w:val="28"/>
          <w:szCs w:val="28"/>
        </w:rPr>
        <w:t xml:space="preserve"> </w:t>
      </w:r>
      <w:proofErr w:type="gramStart"/>
      <w:r w:rsidRPr="00C05177">
        <w:rPr>
          <w:sz w:val="28"/>
          <w:szCs w:val="28"/>
        </w:rPr>
        <w:t>сенсомоторным</w:t>
      </w:r>
      <w:proofErr w:type="gramEnd"/>
      <w:r w:rsidRPr="00C05177">
        <w:rPr>
          <w:sz w:val="28"/>
          <w:szCs w:val="28"/>
        </w:rPr>
        <w:t xml:space="preserve"> на ранней стадии развития мышления формируются и первые операции предметного мышления, то есть способность адекватно манипулировать предметами. Ребёнок научается, в частности, самостоятельно есть с помощью ложки, пить из кружки, он может щёлкать выключателем, брать в руки и класть обратно книжку, катать игрушечный автомобиль, чиркать о коробок спичкой, держать карандаш, он может пробовать достать палкой закатившуюся под диван игрушку или веником мести пол и др.</w:t>
      </w:r>
    </w:p>
    <w:p w:rsidR="00C05177" w:rsidRPr="00C05177" w:rsidRDefault="00C05177" w:rsidP="00C05177">
      <w:pPr>
        <w:pStyle w:val="a3"/>
        <w:spacing w:before="0" w:beforeAutospacing="0" w:after="0" w:afterAutospacing="0"/>
        <w:jc w:val="both"/>
        <w:rPr>
          <w:sz w:val="28"/>
          <w:szCs w:val="28"/>
        </w:rPr>
      </w:pPr>
      <w:r w:rsidRPr="00C05177">
        <w:rPr>
          <w:sz w:val="28"/>
          <w:szCs w:val="28"/>
        </w:rPr>
        <w:lastRenderedPageBreak/>
        <w:t xml:space="preserve">Наглядно-действенное мышление, свойственное ребёнку, при определённых обстоятельствах активируется и у взрослого человека, даже если у него развито словесно-логическое мышление. Например, когда он изучает совершенно незнакомый ему предмет. Он трогает его, поглаживает, поворачивает в разные стороны, пытается разделить на части и т. п. В историческом плане это мышление человека, пассивно приспосабливающегося к определённым условиям существования. Например, он живёт в пещере, так как строить жилище ещё не научился, или питается тем, что найдёт, поскольку не умеет делать орудия труда. Существует, вероятно, возможность регрессии мышления на сенсомоторный уровень, нечто подобное наблюдается, по-видимому, у пациентов с кататонией и </w:t>
      </w:r>
      <w:proofErr w:type="spellStart"/>
      <w:r w:rsidRPr="00C05177">
        <w:rPr>
          <w:sz w:val="28"/>
          <w:szCs w:val="28"/>
        </w:rPr>
        <w:t>мутизмом</w:t>
      </w:r>
      <w:proofErr w:type="spellEnd"/>
      <w:r w:rsidRPr="00C05177">
        <w:rPr>
          <w:sz w:val="28"/>
          <w:szCs w:val="28"/>
        </w:rPr>
        <w:t xml:space="preserve"> (торможением внешней и внутренней речи), при истерической астазии — абазии. Остановка развития умственной активности на сенсомоторной стадии равносильна </w:t>
      </w:r>
      <w:proofErr w:type="spellStart"/>
      <w:r w:rsidRPr="00C05177">
        <w:rPr>
          <w:sz w:val="28"/>
          <w:szCs w:val="28"/>
        </w:rPr>
        <w:t>идиотии</w:t>
      </w:r>
      <w:proofErr w:type="spellEnd"/>
      <w:r w:rsidRPr="00C05177">
        <w:rPr>
          <w:sz w:val="28"/>
          <w:szCs w:val="28"/>
        </w:rPr>
        <w:t>.</w:t>
      </w:r>
    </w:p>
    <w:p w:rsidR="00C05177" w:rsidRPr="00C05177" w:rsidRDefault="00C05177" w:rsidP="00C05177">
      <w:pPr>
        <w:pStyle w:val="a3"/>
        <w:spacing w:before="0" w:beforeAutospacing="0" w:after="0" w:afterAutospacing="0"/>
        <w:jc w:val="both"/>
        <w:rPr>
          <w:sz w:val="28"/>
          <w:szCs w:val="28"/>
        </w:rPr>
      </w:pPr>
      <w:r w:rsidRPr="00C05177">
        <w:rPr>
          <w:rStyle w:val="a5"/>
          <w:sz w:val="28"/>
          <w:szCs w:val="28"/>
        </w:rPr>
        <w:t>2.</w:t>
      </w:r>
      <w:r w:rsidRPr="00C05177">
        <w:rPr>
          <w:rStyle w:val="apple-tab-span"/>
          <w:rFonts w:eastAsiaTheme="majorEastAsia"/>
          <w:b/>
          <w:bCs/>
          <w:sz w:val="28"/>
          <w:szCs w:val="28"/>
        </w:rPr>
        <w:t xml:space="preserve"> </w:t>
      </w:r>
      <w:r w:rsidRPr="00C05177">
        <w:rPr>
          <w:rStyle w:val="a5"/>
          <w:sz w:val="28"/>
          <w:szCs w:val="28"/>
        </w:rPr>
        <w:t>Наглядно-образное мышление</w:t>
      </w:r>
      <w:r w:rsidRPr="00C05177">
        <w:rPr>
          <w:sz w:val="28"/>
          <w:szCs w:val="28"/>
        </w:rPr>
        <w:t xml:space="preserve">, конкретное мышление, предметное, ручное мышление (по И.П.Павлову), или, согласно Ж.Пиаже, предоперационная стадия мышления, — мышление посредством операций с наглядными образами или, точнее, в виде целесообразных действий с различными предметами. Этот вид мышления формируется у детей в возрасте от 2–2,5 до 4–5,5 лет и представляет собой, как полагают, первый этап </w:t>
      </w:r>
      <w:proofErr w:type="spellStart"/>
      <w:r w:rsidRPr="00C05177">
        <w:rPr>
          <w:sz w:val="28"/>
          <w:szCs w:val="28"/>
        </w:rPr>
        <w:t>интериоризации</w:t>
      </w:r>
      <w:proofErr w:type="spellEnd"/>
      <w:r w:rsidRPr="00C05177">
        <w:rPr>
          <w:sz w:val="28"/>
          <w:szCs w:val="28"/>
        </w:rPr>
        <w:t xml:space="preserve"> действий. Иными словами, действия с предметами основаны на определённых когнитивных схемах, ребёнок как бы знает назначение предметов и что с их помощью он может делать. Это уже речевое или символическое мышление, так как наглядные образы и действия с предметами имеют названия, а это начало понятия, мысли. Тем не </w:t>
      </w:r>
      <w:proofErr w:type="gramStart"/>
      <w:r w:rsidRPr="00C05177">
        <w:rPr>
          <w:sz w:val="28"/>
          <w:szCs w:val="28"/>
        </w:rPr>
        <w:t>менее</w:t>
      </w:r>
      <w:proofErr w:type="gramEnd"/>
      <w:r w:rsidRPr="00C05177">
        <w:rPr>
          <w:sz w:val="28"/>
          <w:szCs w:val="28"/>
        </w:rPr>
        <w:t xml:space="preserve"> ребёнок не отделяет ещё мысль об объекте и сам этот объект, для него они слиты воедино.</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Ребёнок думает на этой стадии преимущественно вслух, его внутренняя речь в достаточной степени не развита. Отчётливо выражена познавательная потребность, ребёнок, в отличие от взрослого, хочет знать всё. На этой стадии развития мышления </w:t>
      </w:r>
      <w:proofErr w:type="gramStart"/>
      <w:r w:rsidRPr="00C05177">
        <w:rPr>
          <w:sz w:val="28"/>
          <w:szCs w:val="28"/>
        </w:rPr>
        <w:t>становится</w:t>
      </w:r>
      <w:proofErr w:type="gramEnd"/>
      <w:r w:rsidRPr="00C05177">
        <w:rPr>
          <w:sz w:val="28"/>
          <w:szCs w:val="28"/>
        </w:rPr>
        <w:t xml:space="preserve"> очевидно, что ребёнок определённо способен совершать умственные действия с предметами, которые он воспринимает, например операцию сравнения. Если ребёнка просто спросить: «Петя выше Васи, но ниже Коли. Кто из них самый высокий?», то с таким заданием самостоятельно он не справится. Но если он видит этих мальчиков хотя бы на картинке, то решает такую задачу без особого труда. Ребёнок способен обобщать, то есть составлять группы из предметов или их изображений, руководствуясь при этом их внешними признаками, такими как цвет, величина. Он может справиться с заданием на исключение лишнего, иначе говоря, на абстрагирование, но и здесь он пока что предпочитает опираться на свой сенсорный опыт и т. д.</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Возникают первые суждения о наглядных свойствах предметов, но говорить о собственно логике пока, видимо, нет оснований, свои суждения ребёнок связывает по правилам смежности и подобия. Основными принципами предметного мышления являются эгоцентризм, синкретизм и очевидность, </w:t>
      </w:r>
      <w:r w:rsidRPr="00C05177">
        <w:rPr>
          <w:sz w:val="28"/>
          <w:szCs w:val="28"/>
        </w:rPr>
        <w:lastRenderedPageBreak/>
        <w:t>так как умственные процессы тесно привязаны к восприятию. Ребёнок, видимо, уже осознаёт, что он умеет думать, он понимает также, что думают и другие люди, но считает при этом, что окружающие думают, как и он сам, видеть и оценивать себя со стороны он пока не может.</w:t>
      </w:r>
    </w:p>
    <w:p w:rsidR="00C05177" w:rsidRPr="00C05177" w:rsidRDefault="00C05177" w:rsidP="00C05177">
      <w:pPr>
        <w:pStyle w:val="a3"/>
        <w:spacing w:before="0" w:beforeAutospacing="0" w:after="0" w:afterAutospacing="0"/>
        <w:jc w:val="both"/>
        <w:rPr>
          <w:sz w:val="28"/>
          <w:szCs w:val="28"/>
        </w:rPr>
      </w:pPr>
      <w:r w:rsidRPr="00C05177">
        <w:rPr>
          <w:sz w:val="28"/>
          <w:szCs w:val="28"/>
        </w:rPr>
        <w:t>Наблюдения показывают, однако, что с ребёнком 3–4 лет можно потолковать не только о том, что он воспринимает в данный момент. Это значит, что он способен продуцировать не одни только наглядные, но и мысленные образы, каких у него к этому возрасту становится множество, а стало быть, и фантазировать, хотя произвольно контролировать течение своих представлений он ещё не научился. Мысленные образы возникают при этом как по ассоциации друг с другом, так и по ассоциации с наглядными образами. Увидев, например, лошадь, ребёнок вспоминает что-то другое, что ранее сочеталось с восприятием лошади, либо вспоминает о ней, наблюдая что-то связанное с нею. Его мысленные образы возникают как бы спонтанно, они сами собой всплывают из памяти в его сознании. Яркость представлений нередко достигает при этом степени эйдетизма.</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Представления обладают столь отчётливыми свойствами наглядности, объективности, что дети не всегда различают свои фантазии с реальностью. Другими словами, именно на данной стадии развития мышления оно может быть и </w:t>
      </w:r>
      <w:proofErr w:type="spellStart"/>
      <w:r w:rsidRPr="00C05177">
        <w:rPr>
          <w:sz w:val="28"/>
          <w:szCs w:val="28"/>
        </w:rPr>
        <w:t>аутистическим</w:t>
      </w:r>
      <w:proofErr w:type="spellEnd"/>
      <w:r w:rsidRPr="00C05177">
        <w:rPr>
          <w:sz w:val="28"/>
          <w:szCs w:val="28"/>
        </w:rPr>
        <w:t>. Именно в этом возрасте возникают интерес к сказкам, первые сновидения, фантазии, а у пациентов — и </w:t>
      </w:r>
      <w:hyperlink r:id="rId13" w:history="1">
        <w:r w:rsidRPr="00C05177">
          <w:rPr>
            <w:rStyle w:val="a4"/>
            <w:color w:val="auto"/>
            <w:sz w:val="28"/>
            <w:szCs w:val="28"/>
          </w:rPr>
          <w:t>синдром патологического фантазирования</w:t>
        </w:r>
      </w:hyperlink>
      <w:r w:rsidRPr="00C05177">
        <w:rPr>
          <w:sz w:val="28"/>
          <w:szCs w:val="28"/>
        </w:rPr>
        <w:t>. При этом преобладают фантазии в виде необычных форм игровой деятельности.</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Наглядно-образное мышление достаточно часто актуализируется и у взрослых людей, особенно если они оказываются в </w:t>
      </w:r>
      <w:proofErr w:type="gramStart"/>
      <w:r w:rsidRPr="00C05177">
        <w:rPr>
          <w:sz w:val="28"/>
          <w:szCs w:val="28"/>
        </w:rPr>
        <w:t>совершенно незнакомой</w:t>
      </w:r>
      <w:proofErr w:type="gramEnd"/>
      <w:r w:rsidRPr="00C05177">
        <w:rPr>
          <w:sz w:val="28"/>
          <w:szCs w:val="28"/>
        </w:rPr>
        <w:t xml:space="preserve"> им ситуации. Им не остаётся порой ничего иного, как сравнивать между собой текущие впечатления и пытаться понять, что они означают. Поскольку этот вид мышления продолжает развиваться и после окончания детства, он нередко принимает зрелую форму, определяемую термином </w:t>
      </w:r>
      <w:proofErr w:type="gramStart"/>
      <w:r w:rsidRPr="00C05177">
        <w:rPr>
          <w:sz w:val="28"/>
          <w:szCs w:val="28"/>
        </w:rPr>
        <w:t>практическое</w:t>
      </w:r>
      <w:proofErr w:type="gramEnd"/>
      <w:r w:rsidRPr="00C05177">
        <w:rPr>
          <w:sz w:val="28"/>
          <w:szCs w:val="28"/>
        </w:rPr>
        <w:t xml:space="preserve"> мышление. Некоторые профессии тесно связаны именно с таким мышлением — это профессии, когда индивиду приходится в основном «думать руками». Встречаются люди с поистине «золотыми руками», умеющие делать едва ли не всё, и при этом они отнюдь не склонны к общим размышлениям.</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Благодаря ручному мышлению индивид приобретает возможность контролировать ту или иную конкретную ситуацию, представленную определённой конфигурацией объектов. Он в состоянии, к примеру, починить машину, провести ремонт дома, развести сад и мн. др. Считается, что оно свойственно также представителям операторных профессий — руководителям, менеджерам, которым приходится принимать решения в ходе непосредственного наблюдения за чем-либо в ситуации «здесь и теперь». В историческом плане ручное мышление — это </w:t>
      </w:r>
      <w:proofErr w:type="spellStart"/>
      <w:r w:rsidRPr="00C05177">
        <w:rPr>
          <w:sz w:val="28"/>
          <w:szCs w:val="28"/>
        </w:rPr>
        <w:t>дологическое</w:t>
      </w:r>
      <w:proofErr w:type="spellEnd"/>
      <w:r w:rsidRPr="00C05177">
        <w:rPr>
          <w:sz w:val="28"/>
          <w:szCs w:val="28"/>
        </w:rPr>
        <w:t xml:space="preserve"> мышление кроманьонца. Человек уже не пассивно приспосабливается к какой-то ситуации, как это делали его предшественники, в какой-то степени он становится способным изменять её в своих интересах.</w:t>
      </w:r>
    </w:p>
    <w:p w:rsidR="00C05177" w:rsidRPr="00C05177" w:rsidRDefault="00C05177" w:rsidP="00C05177">
      <w:pPr>
        <w:pStyle w:val="a3"/>
        <w:spacing w:before="0" w:beforeAutospacing="0" w:after="0" w:afterAutospacing="0"/>
        <w:jc w:val="both"/>
        <w:rPr>
          <w:sz w:val="28"/>
          <w:szCs w:val="28"/>
        </w:rPr>
      </w:pPr>
      <w:r w:rsidRPr="00C05177">
        <w:rPr>
          <w:sz w:val="28"/>
          <w:szCs w:val="28"/>
        </w:rPr>
        <w:lastRenderedPageBreak/>
        <w:t xml:space="preserve">Например, он не сидит у реки, чтобы голыми руками поймать рыбу, он уже делает рыболовные снасти. Он мастерит другие несложные орудия труда, простые виды оружия, из подручного материала строит себе жилище. Великие открытия первобытного человека подняты им как бы с земли, буквально из-под его ног, так как сделаны им как бы в подражание природным процессам. Конечно, совершенно не располагая фантазией, человек не </w:t>
      </w:r>
      <w:proofErr w:type="gramStart"/>
      <w:r w:rsidRPr="00C05177">
        <w:rPr>
          <w:sz w:val="28"/>
          <w:szCs w:val="28"/>
        </w:rPr>
        <w:t>смог</w:t>
      </w:r>
      <w:proofErr w:type="gramEnd"/>
      <w:r w:rsidRPr="00C05177">
        <w:rPr>
          <w:sz w:val="28"/>
          <w:szCs w:val="28"/>
        </w:rPr>
        <w:t xml:space="preserve"> бы их совершить, однако в своём мышлении он в значительной степени остаётся скованным наглядными впечатлениями. Следует, вероятно, предполагать возможность задержки развития на данной стадии мышления, что может быть равносильно </w:t>
      </w:r>
      <w:proofErr w:type="spellStart"/>
      <w:r w:rsidRPr="00C05177">
        <w:rPr>
          <w:sz w:val="28"/>
          <w:szCs w:val="28"/>
        </w:rPr>
        <w:t>имбецильности</w:t>
      </w:r>
      <w:proofErr w:type="spellEnd"/>
      <w:r w:rsidRPr="00C05177">
        <w:rPr>
          <w:sz w:val="28"/>
          <w:szCs w:val="28"/>
        </w:rPr>
        <w:t>, а также его регрессии на этот уровень под влиянием болезни, что наблюдается при кататонии и </w:t>
      </w:r>
      <w:hyperlink r:id="rId14" w:history="1">
        <w:r w:rsidRPr="00C05177">
          <w:rPr>
            <w:rStyle w:val="a4"/>
            <w:color w:val="auto"/>
            <w:sz w:val="28"/>
            <w:szCs w:val="28"/>
          </w:rPr>
          <w:t>деменции</w:t>
        </w:r>
      </w:hyperlink>
      <w:r w:rsidRPr="00C05177">
        <w:rPr>
          <w:sz w:val="28"/>
          <w:szCs w:val="28"/>
        </w:rPr>
        <w:t>.</w:t>
      </w:r>
    </w:p>
    <w:p w:rsidR="00C05177" w:rsidRPr="00C05177" w:rsidRDefault="00C05177" w:rsidP="00C05177">
      <w:pPr>
        <w:pStyle w:val="a3"/>
        <w:spacing w:before="0" w:beforeAutospacing="0" w:after="0" w:afterAutospacing="0"/>
        <w:jc w:val="both"/>
        <w:rPr>
          <w:sz w:val="28"/>
          <w:szCs w:val="28"/>
        </w:rPr>
      </w:pPr>
      <w:r w:rsidRPr="00C05177">
        <w:rPr>
          <w:rStyle w:val="a5"/>
          <w:sz w:val="28"/>
          <w:szCs w:val="28"/>
        </w:rPr>
        <w:t>3.</w:t>
      </w:r>
      <w:r w:rsidRPr="00C05177">
        <w:rPr>
          <w:rStyle w:val="apple-tab-span"/>
          <w:rFonts w:eastAsiaTheme="majorEastAsia"/>
          <w:b/>
          <w:bCs/>
          <w:sz w:val="28"/>
          <w:szCs w:val="28"/>
        </w:rPr>
        <w:t xml:space="preserve"> </w:t>
      </w:r>
      <w:r w:rsidRPr="00C05177">
        <w:rPr>
          <w:rStyle w:val="a5"/>
          <w:sz w:val="28"/>
          <w:szCs w:val="28"/>
        </w:rPr>
        <w:t>Образное мышление</w:t>
      </w:r>
      <w:r w:rsidRPr="00C05177">
        <w:rPr>
          <w:sz w:val="28"/>
          <w:szCs w:val="28"/>
        </w:rPr>
        <w:t xml:space="preserve">, или, по Ж.Пиаже, стадия конкретных операций, — мышление посредством операций с мысленными образами или, что примерно одно и то же, с конкретными и собирательными понятиями, общие и особенно отвлечённые понятия представлены в нём в расплывчатом виде. Тем не </w:t>
      </w:r>
      <w:proofErr w:type="gramStart"/>
      <w:r w:rsidRPr="00C05177">
        <w:rPr>
          <w:sz w:val="28"/>
          <w:szCs w:val="28"/>
        </w:rPr>
        <w:t>менее</w:t>
      </w:r>
      <w:proofErr w:type="gramEnd"/>
      <w:r w:rsidRPr="00C05177">
        <w:rPr>
          <w:sz w:val="28"/>
          <w:szCs w:val="28"/>
        </w:rPr>
        <w:t xml:space="preserve"> это мышление неразрывно связано с речью, в этом смысле оно является словесно-образным. Данный вид мышления доминирует у детей от 4–5 до 8–11 лет. Выражение «доминирует», заметим попутно, не передаёт всего значения того, что на самом деле происходит. Оно означает только то, что перед ребёнком существенно расширяются познавательные горизонты, его ум решительно вторгается в те области действительности, которые до этого были ему недоступны. Обобщающие и в особенности абстрактные понятия в умственной деятельности представлены на этой стадии развития недостаточно, вернее, они слишком расплывчаты, границы их подвижны и неопределённы. Все операции мышления с доступными понятиями выполняются, впрочем, достаточно успешно.</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Не скованное наглядными образами мышление позволяет разделять разные признаки предметов и оперировать такими признаками вне зависимости их друг от друга. Так, ребёнок способен понять, что форма и количество вещества не связаны одно с другим, а масса объекта не зависит от материала, из которого он состоит. Например, дети могут справиться с заданием: «Что тяжелее, 2 кг пуха или 2 кг свинца?» У детей 8–11 лет возникают представления о времени, пространстве и скорости, о том, что эти явления могут быть измерены с помощью эталона, а предметы — располагаться в зависимости от того, каковы их пространственные и временные характеристики. Появляется потребность самостоятельно читать, смотреть и слушать познавательные </w:t>
      </w:r>
      <w:proofErr w:type="gramStart"/>
      <w:r w:rsidRPr="00C05177">
        <w:rPr>
          <w:sz w:val="28"/>
          <w:szCs w:val="28"/>
        </w:rPr>
        <w:t>теле</w:t>
      </w:r>
      <w:proofErr w:type="gramEnd"/>
      <w:r w:rsidRPr="00C05177">
        <w:rPr>
          <w:sz w:val="28"/>
          <w:szCs w:val="28"/>
        </w:rPr>
        <w:t xml:space="preserve">- и радиопередачи, обсуждать с другими людьми различные проблемы, включая собственные. Отрыв мышления от наглядности делает возможным развитие чувства юмора: смешным кажется </w:t>
      </w:r>
      <w:proofErr w:type="gramStart"/>
      <w:r w:rsidRPr="00C05177">
        <w:rPr>
          <w:sz w:val="28"/>
          <w:szCs w:val="28"/>
        </w:rPr>
        <w:t>всё то</w:t>
      </w:r>
      <w:proofErr w:type="gramEnd"/>
      <w:r w:rsidRPr="00C05177">
        <w:rPr>
          <w:sz w:val="28"/>
          <w:szCs w:val="28"/>
        </w:rPr>
        <w:t xml:space="preserve"> неожиданное, что связано со свободным комбинированием представлений отдельных признаков объектов и ситуаций.</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Тем не </w:t>
      </w:r>
      <w:proofErr w:type="gramStart"/>
      <w:r w:rsidRPr="00C05177">
        <w:rPr>
          <w:sz w:val="28"/>
          <w:szCs w:val="28"/>
        </w:rPr>
        <w:t>менее</w:t>
      </w:r>
      <w:proofErr w:type="gramEnd"/>
      <w:r w:rsidRPr="00C05177">
        <w:rPr>
          <w:sz w:val="28"/>
          <w:szCs w:val="28"/>
        </w:rPr>
        <w:t xml:space="preserve"> ребёнок предпочитает устанавливать преимущественно ситуационные связи между объектами и явлениями, ещё только догадываясь о причинно-следственных отношениях и жёстких требованиях логики. Кроме </w:t>
      </w:r>
      <w:r w:rsidRPr="00C05177">
        <w:rPr>
          <w:sz w:val="28"/>
          <w:szCs w:val="28"/>
        </w:rPr>
        <w:lastRenderedPageBreak/>
        <w:t>того, он не всегда точно может определить грань, разделяющую реальное и воображаемое, желаемое и действительное. Другими словами, это мышление в значительной степени является эмоциональным, поскольку оно находится в сильной зависимости от аффектов и установок индивида. Стоит заметить, что понятия «эмоциональное мышление» и «</w:t>
      </w:r>
      <w:proofErr w:type="spellStart"/>
      <w:r w:rsidRPr="00C05177">
        <w:rPr>
          <w:sz w:val="28"/>
          <w:szCs w:val="28"/>
        </w:rPr>
        <w:t>аутистическое</w:t>
      </w:r>
      <w:proofErr w:type="spellEnd"/>
      <w:r w:rsidRPr="00C05177">
        <w:rPr>
          <w:sz w:val="28"/>
          <w:szCs w:val="28"/>
        </w:rPr>
        <w:t xml:space="preserve"> мышление» не тождественны один другому. Эмоциональное мышление, в отличие от </w:t>
      </w:r>
      <w:proofErr w:type="spellStart"/>
      <w:r w:rsidRPr="00C05177">
        <w:rPr>
          <w:sz w:val="28"/>
          <w:szCs w:val="28"/>
        </w:rPr>
        <w:t>аутистического</w:t>
      </w:r>
      <w:proofErr w:type="spellEnd"/>
      <w:r w:rsidRPr="00C05177">
        <w:rPr>
          <w:sz w:val="28"/>
          <w:szCs w:val="28"/>
        </w:rPr>
        <w:t xml:space="preserve">, не выходит за пределы реально </w:t>
      </w:r>
      <w:proofErr w:type="gramStart"/>
      <w:r w:rsidRPr="00C05177">
        <w:rPr>
          <w:sz w:val="28"/>
          <w:szCs w:val="28"/>
        </w:rPr>
        <w:t>возможного</w:t>
      </w:r>
      <w:proofErr w:type="gramEnd"/>
      <w:r w:rsidRPr="00C05177">
        <w:rPr>
          <w:sz w:val="28"/>
          <w:szCs w:val="28"/>
        </w:rPr>
        <w:t xml:space="preserve">. Ребёнок, кроме того, уже способен чётко различать наглядные и мысленные образы, он может также отличить некоторые свои мечты, фантазии от представлений действительности. Эмоциональное образное мышление является в этом смысле как бы мягкой формой </w:t>
      </w:r>
      <w:proofErr w:type="spellStart"/>
      <w:r w:rsidRPr="00C05177">
        <w:rPr>
          <w:sz w:val="28"/>
          <w:szCs w:val="28"/>
        </w:rPr>
        <w:t>аутистического</w:t>
      </w:r>
      <w:proofErr w:type="spellEnd"/>
      <w:r w:rsidRPr="00C05177">
        <w:rPr>
          <w:sz w:val="28"/>
          <w:szCs w:val="28"/>
        </w:rPr>
        <w:t xml:space="preserve"> мышления.</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В реальной умственной практике ребёнок прочно опирается на предыдущие структуры мышления и является в этом смысле прирождённым реалистом. Но в своём воображении он может иногда покидать пределы действительности и порой с трудом возвращаться обратно в реальность. Когда дошкольник видит, например, собаку, он ни секунды не сомневается в том, что она существует и в её образе ни при каких обстоятельствах не может быть представлено какое-то другое живое существо. Но, слушая сказку, он на время может вполне в это поверить, так как мысленные образы при определённых обстоятельствах </w:t>
      </w:r>
      <w:proofErr w:type="gramStart"/>
      <w:r w:rsidRPr="00C05177">
        <w:rPr>
          <w:sz w:val="28"/>
          <w:szCs w:val="28"/>
        </w:rPr>
        <w:t>может</w:t>
      </w:r>
      <w:proofErr w:type="gramEnd"/>
      <w:r w:rsidRPr="00C05177">
        <w:rPr>
          <w:sz w:val="28"/>
          <w:szCs w:val="28"/>
        </w:rPr>
        <w:t xml:space="preserve"> как бы отождествлять с наглядными, по ощущению реальности некоторые из них всё ещё могут быть для него идентичными восприятию. Иными словами, возникающие у больных патологические фантазии приобретают визуализированный, а по мере приближения к отрочеству — и вербальный характер, при этом в своих фантазиях пациенты могут вполне вживаться в воображаемые ими роли.</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Образное мышление весьма часто может быть обнаружено у взрослых людей, у большинства из них, вероятно, именно оно и является преобладающим. Благодаря </w:t>
      </w:r>
      <w:proofErr w:type="gramStart"/>
      <w:r w:rsidRPr="00C05177">
        <w:rPr>
          <w:sz w:val="28"/>
          <w:szCs w:val="28"/>
        </w:rPr>
        <w:t>ему</w:t>
      </w:r>
      <w:proofErr w:type="gramEnd"/>
      <w:r w:rsidRPr="00C05177">
        <w:rPr>
          <w:sz w:val="28"/>
          <w:szCs w:val="28"/>
        </w:rPr>
        <w:t xml:space="preserve"> взрослые индивиды оказываются способными решать множество проблем. Например, могут составить более или менее ясное представление о разных объектах и явлениях, которых не наблюдали воочию. Они способны неплохо ориентироваться в явлениях и ситуациях, о которых непосредственный чувственный опыт мало что говорит. В частности, о том, что такое выборы, партии, культура, традиции, экономика, наука и мн. др.; другими словами, люди располагают уже вполне определёнными и достаточно отвлечёнными понятиями о разных вещах. Они могут сравнивать воспоминания о прошлом, делать из этого </w:t>
      </w:r>
      <w:proofErr w:type="gramStart"/>
      <w:r w:rsidRPr="00C05177">
        <w:rPr>
          <w:sz w:val="28"/>
          <w:szCs w:val="28"/>
        </w:rPr>
        <w:t>какие то</w:t>
      </w:r>
      <w:proofErr w:type="gramEnd"/>
      <w:r w:rsidRPr="00C05177">
        <w:rPr>
          <w:sz w:val="28"/>
          <w:szCs w:val="28"/>
        </w:rPr>
        <w:t xml:space="preserve"> выводы, накапливать осмысленный опыт. В состоянии вспоминать, к примеру, собственные переживания, мысли, чувства, желания, подвергать их анализу, сопоставлению и др. Тем самым они впервые получают широкие возможности самопознания.</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Образное мышление часто выручает в ситуациях необходимости вносить серьёзные изменения в свою жизнь. Посредством воображения создавать, например, новые модели поведения с тем, чтобы выйти из затруднительного положения. В сложных ситуациях, где можно разобраться лишь с помощью словесно-логического мышления, образное мышление оказывается </w:t>
      </w:r>
      <w:r w:rsidRPr="00C05177">
        <w:rPr>
          <w:sz w:val="28"/>
          <w:szCs w:val="28"/>
        </w:rPr>
        <w:lastRenderedPageBreak/>
        <w:t xml:space="preserve">недостаточно эффективным и нередко, увы, оказывает плохую услугу. Например, некий социальный строй в пылу эмоций объявляется преступным, а естественные закономерности общества объясняются прихотями отдельных людей. Тут хорошо видно, как юридические понятия подменяют </w:t>
      </w:r>
      <w:proofErr w:type="gramStart"/>
      <w:r w:rsidRPr="00C05177">
        <w:rPr>
          <w:sz w:val="28"/>
          <w:szCs w:val="28"/>
        </w:rPr>
        <w:t>социологическими</w:t>
      </w:r>
      <w:proofErr w:type="gramEnd"/>
      <w:r w:rsidRPr="00C05177">
        <w:rPr>
          <w:sz w:val="28"/>
          <w:szCs w:val="28"/>
        </w:rPr>
        <w:t xml:space="preserve">, а научные — бытовыми. Тем не </w:t>
      </w:r>
      <w:proofErr w:type="gramStart"/>
      <w:r w:rsidRPr="00C05177">
        <w:rPr>
          <w:sz w:val="28"/>
          <w:szCs w:val="28"/>
        </w:rPr>
        <w:t>менее</w:t>
      </w:r>
      <w:proofErr w:type="gramEnd"/>
      <w:r w:rsidRPr="00C05177">
        <w:rPr>
          <w:sz w:val="28"/>
          <w:szCs w:val="28"/>
        </w:rPr>
        <w:t xml:space="preserve"> образное мышление как бы готовит индивида к восприятию отвлечённых понятий и теорий, оно играет тем самым весьма существенную роль в формировании абстрактного мышления.</w:t>
      </w:r>
    </w:p>
    <w:p w:rsidR="00C05177" w:rsidRPr="00C05177" w:rsidRDefault="00C05177" w:rsidP="00C05177">
      <w:pPr>
        <w:pStyle w:val="a3"/>
        <w:spacing w:before="0" w:beforeAutospacing="0" w:after="0" w:afterAutospacing="0"/>
        <w:jc w:val="both"/>
        <w:rPr>
          <w:sz w:val="28"/>
          <w:szCs w:val="28"/>
        </w:rPr>
      </w:pPr>
      <w:proofErr w:type="gramStart"/>
      <w:r w:rsidRPr="00C05177">
        <w:rPr>
          <w:sz w:val="28"/>
          <w:szCs w:val="28"/>
        </w:rPr>
        <w:t>В историческом плане образное мышление дало человеку возможность приручать животных, развивать сельское хозяйство и промышленное производство, строить дома, писать книги и музыку, создать письменность и изобразительное искусство и в итоге создать совершенно новую, отличную от природной среду обитания.</w:t>
      </w:r>
      <w:proofErr w:type="gramEnd"/>
      <w:r w:rsidRPr="00C05177">
        <w:rPr>
          <w:sz w:val="28"/>
          <w:szCs w:val="28"/>
        </w:rPr>
        <w:t xml:space="preserve"> По-видимому, образное мышление стало основной опорой человеку сравнительно недавно. Так, он научился приручать животных всего 7–9 тыс. лет тому назад. Сербские археологи установили, например, что первый дом был построен 6 тыс. лет </w:t>
      </w:r>
      <w:proofErr w:type="gramStart"/>
      <w:r w:rsidRPr="00C05177">
        <w:rPr>
          <w:sz w:val="28"/>
          <w:szCs w:val="28"/>
        </w:rPr>
        <w:t>до</w:t>
      </w:r>
      <w:proofErr w:type="gramEnd"/>
      <w:r w:rsidRPr="00C05177">
        <w:rPr>
          <w:sz w:val="28"/>
          <w:szCs w:val="28"/>
        </w:rPr>
        <w:t xml:space="preserve"> н. э., а по другим сведениям, письменность и счёт были изобретены в 5–7-м тысячелетии до н. э.</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Вершиной развития образного мышления является художественное мышление. Какие-либо ценности бытия человек искусства представляет в том или ином свете не в виде математических формул или научных теорий, а в виде эмоционально насыщенных образов, аллегорий, метафор. Художник не воплощает в образы готовую идею, он мыслит образами, само же понимание этой идеи приходит к нему позднее. В своём мышлении художник руководствуется силой творческого воображения, он, по словам </w:t>
      </w:r>
      <w:proofErr w:type="spellStart"/>
      <w:r w:rsidRPr="00C05177">
        <w:rPr>
          <w:sz w:val="28"/>
          <w:szCs w:val="28"/>
        </w:rPr>
        <w:t>Л.С.Выготского</w:t>
      </w:r>
      <w:proofErr w:type="spellEnd"/>
      <w:r w:rsidRPr="00C05177">
        <w:rPr>
          <w:sz w:val="28"/>
          <w:szCs w:val="28"/>
        </w:rPr>
        <w:t>, следует «логике художественного образа», причём принимает такую логику за нечто реальное, существующее в действительности.</w:t>
      </w:r>
    </w:p>
    <w:p w:rsidR="00C05177" w:rsidRPr="00C05177" w:rsidRDefault="00C05177" w:rsidP="00C05177">
      <w:pPr>
        <w:pStyle w:val="a3"/>
        <w:spacing w:before="0" w:beforeAutospacing="0" w:after="0" w:afterAutospacing="0"/>
        <w:jc w:val="both"/>
        <w:rPr>
          <w:sz w:val="28"/>
          <w:szCs w:val="28"/>
        </w:rPr>
      </w:pPr>
      <w:proofErr w:type="spellStart"/>
      <w:r w:rsidRPr="00C05177">
        <w:rPr>
          <w:sz w:val="28"/>
          <w:szCs w:val="28"/>
        </w:rPr>
        <w:t>Л.С.Выготский</w:t>
      </w:r>
      <w:proofErr w:type="spellEnd"/>
      <w:r w:rsidRPr="00C05177">
        <w:rPr>
          <w:sz w:val="28"/>
          <w:szCs w:val="28"/>
        </w:rPr>
        <w:t xml:space="preserve"> приводит в пример А.С.Пушкина, который во время написания поэмы «Евгений Онегин» однажды сказал своему приятелю: «Представь, какую штуку, удрала со мной Татьяна, она замуж вышла. Этого я никак не ожидал от неё». Именно следуя художественной логике, писатель или художник может совершить открытие, по своей прозорливости превосходящее порой научное. По общему признанию, описания внутреннего мира своих героев Ф.М.Достоевским по глубине и реалистичности намного превосходят всё то, на что оказались способными самые известные психологи и спустя десятилетия после него. Р.Декарту принадлежат такие слова: «Многим может показаться удивительным, что великие мысли чаще встречаются в произведениях поэтов, чем в трудах философов… зародыши знания… философы культивируют… с помощью разума, поэты же разжигают… посредством воображения». Осознанную попытку объединить </w:t>
      </w:r>
      <w:proofErr w:type="gramStart"/>
      <w:r w:rsidRPr="00C05177">
        <w:rPr>
          <w:sz w:val="28"/>
          <w:szCs w:val="28"/>
        </w:rPr>
        <w:t>научное</w:t>
      </w:r>
      <w:proofErr w:type="gramEnd"/>
      <w:r w:rsidRPr="00C05177">
        <w:rPr>
          <w:sz w:val="28"/>
          <w:szCs w:val="28"/>
        </w:rPr>
        <w:t xml:space="preserve"> и художественное мышления впервые предпринял выдающийся логик и философ современности А.А.Зиновьев, создав в итоге серию глубоких социологических романов о природе западного и коммунистического обществ.</w:t>
      </w:r>
    </w:p>
    <w:p w:rsidR="00C05177" w:rsidRPr="00C05177" w:rsidRDefault="00C05177" w:rsidP="00C05177">
      <w:pPr>
        <w:pStyle w:val="a3"/>
        <w:spacing w:before="0" w:beforeAutospacing="0" w:after="0" w:afterAutospacing="0"/>
        <w:jc w:val="both"/>
        <w:rPr>
          <w:sz w:val="28"/>
          <w:szCs w:val="28"/>
        </w:rPr>
      </w:pPr>
      <w:r w:rsidRPr="00C05177">
        <w:rPr>
          <w:rStyle w:val="a5"/>
          <w:sz w:val="28"/>
          <w:szCs w:val="28"/>
        </w:rPr>
        <w:lastRenderedPageBreak/>
        <w:t>4.</w:t>
      </w:r>
      <w:r w:rsidRPr="00C05177">
        <w:rPr>
          <w:rStyle w:val="apple-tab-span"/>
          <w:rFonts w:eastAsiaTheme="majorEastAsia"/>
          <w:b/>
          <w:bCs/>
          <w:sz w:val="28"/>
          <w:szCs w:val="28"/>
        </w:rPr>
        <w:t xml:space="preserve"> </w:t>
      </w:r>
      <w:r w:rsidRPr="00C05177">
        <w:rPr>
          <w:rStyle w:val="a5"/>
          <w:sz w:val="28"/>
          <w:szCs w:val="28"/>
        </w:rPr>
        <w:t>Концептуальное мышление</w:t>
      </w:r>
      <w:r w:rsidRPr="00C05177">
        <w:rPr>
          <w:sz w:val="28"/>
          <w:szCs w:val="28"/>
        </w:rPr>
        <w:t xml:space="preserve"> (словесно-логическое, абстрактное, теоретическое, понятийное, отвлечённое), по Ж.Пиаже, стадия формальных операций — мышление посредством логических операций с идеями и понятиями разного типа, включая </w:t>
      </w:r>
      <w:proofErr w:type="gramStart"/>
      <w:r w:rsidRPr="00C05177">
        <w:rPr>
          <w:sz w:val="28"/>
          <w:szCs w:val="28"/>
        </w:rPr>
        <w:t>общие</w:t>
      </w:r>
      <w:proofErr w:type="gramEnd"/>
      <w:r w:rsidRPr="00C05177">
        <w:rPr>
          <w:sz w:val="28"/>
          <w:szCs w:val="28"/>
        </w:rPr>
        <w:t xml:space="preserve"> и отвлечённые. Формируется в возрасте от 11–12 до 14–15 лет. Мыслительные операции могут на этой стадии совершаться без какой-либо конкретной опоры и с минимальным участием субъективных факторов. В логическом плане приоритет отдаётся причинно-следственным отношениям. Этот вид мышления продолжает развиваться далее на протяжении всей жизни индивида. Отвлечённое мышление не гарантирует безошибочности его результатов. Более того, вероятность ошибок ещё более возрастает в силу возможного отрыва от почвы реальности. Благодаря концептуальному мышлению человек создал науку и получил возможность целенаправленно, осознанно влиять на природную и социальную действительность. Кроме того, он сумел существенно преобразовать и предшествующие виды мышления.</w:t>
      </w:r>
    </w:p>
    <w:p w:rsidR="00C05177" w:rsidRPr="00C05177" w:rsidRDefault="00C05177" w:rsidP="00C05177">
      <w:pPr>
        <w:pStyle w:val="a3"/>
        <w:spacing w:before="0" w:beforeAutospacing="0" w:after="0" w:afterAutospacing="0"/>
        <w:jc w:val="both"/>
        <w:rPr>
          <w:sz w:val="28"/>
          <w:szCs w:val="28"/>
        </w:rPr>
      </w:pPr>
      <w:r w:rsidRPr="00C05177">
        <w:rPr>
          <w:sz w:val="28"/>
          <w:szCs w:val="28"/>
        </w:rPr>
        <w:t xml:space="preserve">По ходу развития мышления на каждой предыдущей стадии формируются основы следующей. Эти стадии не сменяются так, будто во вторник мышление было образным, а наутро в среду оно превратилось </w:t>
      </w:r>
      <w:proofErr w:type="gramStart"/>
      <w:r w:rsidRPr="00C05177">
        <w:rPr>
          <w:sz w:val="28"/>
          <w:szCs w:val="28"/>
        </w:rPr>
        <w:t>в</w:t>
      </w:r>
      <w:proofErr w:type="gramEnd"/>
      <w:r w:rsidRPr="00C05177">
        <w:rPr>
          <w:sz w:val="28"/>
          <w:szCs w:val="28"/>
        </w:rPr>
        <w:t xml:space="preserve"> понятийное. Указанные виды мышления, кроме того, не вытесняют друг друга, они существуют как бы бок </w:t>
      </w:r>
      <w:proofErr w:type="gramStart"/>
      <w:r w:rsidRPr="00C05177">
        <w:rPr>
          <w:sz w:val="28"/>
          <w:szCs w:val="28"/>
        </w:rPr>
        <w:t>о бок</w:t>
      </w:r>
      <w:proofErr w:type="gramEnd"/>
      <w:r w:rsidRPr="00C05177">
        <w:rPr>
          <w:sz w:val="28"/>
          <w:szCs w:val="28"/>
        </w:rPr>
        <w:t>, включаясь попеременно в зависимости от характера стоящих умственных задач. Другими словами, если индивид в данной ситуации предпочитает использовать ручное или практическое мышление, это не означает, что у него не сформированы более зрелые когнитивные структуры. Следует заметить, что указанные виды мышления обладают известной самостоятельностью, независимостью друг от друга. Например, теоретическое мышление индивида может быть развито в значительно большей степени, нежели образное или практическое. Встречаются выдающиеся учёные, которые в быту кажутся совершенно беспомощными, не умеющими, к примеру, починить кран или пользоваться сотовым телефоном. Вместе с тем мышление каждой предшествующей стадии с появлением более зрелой последующей преображается и совершенствуется.</w:t>
      </w:r>
    </w:p>
    <w:p w:rsidR="00C05177" w:rsidRPr="00C05177" w:rsidRDefault="00C05177" w:rsidP="00C05177">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
    <w:p w:rsidR="00B5415F" w:rsidRPr="00C05177" w:rsidRDefault="00B5415F" w:rsidP="00C05177">
      <w:pPr>
        <w:shd w:val="clear" w:color="auto" w:fill="FFFFFF"/>
        <w:spacing w:after="225" w:line="240" w:lineRule="auto"/>
        <w:jc w:val="both"/>
        <w:rPr>
          <w:rFonts w:ascii="Times New Roman" w:eastAsia="Times New Roman" w:hAnsi="Times New Roman" w:cs="Times New Roman"/>
          <w:sz w:val="28"/>
          <w:szCs w:val="28"/>
        </w:rPr>
      </w:pPr>
      <w:r w:rsidRPr="00C05177">
        <w:rPr>
          <w:rFonts w:ascii="Times New Roman" w:eastAsia="Times New Roman" w:hAnsi="Times New Roman" w:cs="Times New Roman"/>
          <w:sz w:val="28"/>
          <w:szCs w:val="28"/>
        </w:rPr>
        <w:t> </w:t>
      </w:r>
    </w:p>
    <w:p w:rsidR="00B5415F" w:rsidRPr="00C05177" w:rsidRDefault="00B5415F" w:rsidP="00C05177">
      <w:pPr>
        <w:shd w:val="clear" w:color="auto" w:fill="FFFFFF"/>
        <w:spacing w:after="225" w:line="240" w:lineRule="auto"/>
        <w:jc w:val="both"/>
        <w:rPr>
          <w:rFonts w:ascii="Times New Roman" w:eastAsia="Times New Roman" w:hAnsi="Times New Roman" w:cs="Times New Roman"/>
          <w:sz w:val="28"/>
          <w:szCs w:val="28"/>
        </w:rPr>
      </w:pPr>
      <w:r w:rsidRPr="00C05177">
        <w:rPr>
          <w:rFonts w:ascii="Times New Roman" w:eastAsia="Times New Roman" w:hAnsi="Times New Roman" w:cs="Times New Roman"/>
          <w:sz w:val="28"/>
          <w:szCs w:val="28"/>
        </w:rPr>
        <w:t> </w:t>
      </w:r>
    </w:p>
    <w:p w:rsidR="00C43C28" w:rsidRPr="00B5415F" w:rsidRDefault="00C43C28" w:rsidP="00B5415F">
      <w:pPr>
        <w:jc w:val="both"/>
        <w:rPr>
          <w:rFonts w:ascii="Times New Roman" w:hAnsi="Times New Roman" w:cs="Times New Roman"/>
          <w:sz w:val="28"/>
          <w:szCs w:val="28"/>
        </w:rPr>
      </w:pPr>
    </w:p>
    <w:sectPr w:rsidR="00C43C28" w:rsidRPr="00B5415F" w:rsidSect="00330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2C3B"/>
    <w:multiLevelType w:val="multilevel"/>
    <w:tmpl w:val="2F18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A14714"/>
    <w:multiLevelType w:val="multilevel"/>
    <w:tmpl w:val="192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648EE"/>
    <w:multiLevelType w:val="multilevel"/>
    <w:tmpl w:val="4316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415F"/>
    <w:rsid w:val="00330D72"/>
    <w:rsid w:val="00B5415F"/>
    <w:rsid w:val="00C05177"/>
    <w:rsid w:val="00C4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72"/>
  </w:style>
  <w:style w:type="paragraph" w:styleId="1">
    <w:name w:val="heading 1"/>
    <w:basedOn w:val="a"/>
    <w:next w:val="a"/>
    <w:link w:val="10"/>
    <w:uiPriority w:val="9"/>
    <w:qFormat/>
    <w:rsid w:val="00C051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41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415F"/>
    <w:rPr>
      <w:rFonts w:ascii="Times New Roman" w:eastAsia="Times New Roman" w:hAnsi="Times New Roman" w:cs="Times New Roman"/>
      <w:b/>
      <w:bCs/>
      <w:sz w:val="36"/>
      <w:szCs w:val="36"/>
    </w:rPr>
  </w:style>
  <w:style w:type="paragraph" w:styleId="a3">
    <w:name w:val="Normal (Web)"/>
    <w:basedOn w:val="a"/>
    <w:uiPriority w:val="99"/>
    <w:semiHidden/>
    <w:unhideWhenUsed/>
    <w:rsid w:val="00B541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5415F"/>
    <w:rPr>
      <w:color w:val="0000FF"/>
      <w:u w:val="single"/>
    </w:rPr>
  </w:style>
  <w:style w:type="character" w:customStyle="1" w:styleId="10">
    <w:name w:val="Заголовок 1 Знак"/>
    <w:basedOn w:val="a0"/>
    <w:link w:val="1"/>
    <w:uiPriority w:val="9"/>
    <w:rsid w:val="00C05177"/>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C05177"/>
    <w:rPr>
      <w:b/>
      <w:bCs/>
    </w:rPr>
  </w:style>
  <w:style w:type="character" w:customStyle="1" w:styleId="apple-tab-span">
    <w:name w:val="apple-tab-span"/>
    <w:basedOn w:val="a0"/>
    <w:rsid w:val="00C05177"/>
  </w:style>
  <w:style w:type="paragraph" w:styleId="a6">
    <w:name w:val="Balloon Text"/>
    <w:basedOn w:val="a"/>
    <w:link w:val="a7"/>
    <w:uiPriority w:val="99"/>
    <w:semiHidden/>
    <w:unhideWhenUsed/>
    <w:rsid w:val="00C051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5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24405">
      <w:bodyDiv w:val="1"/>
      <w:marLeft w:val="0"/>
      <w:marRight w:val="0"/>
      <w:marTop w:val="0"/>
      <w:marBottom w:val="0"/>
      <w:divBdr>
        <w:top w:val="none" w:sz="0" w:space="0" w:color="auto"/>
        <w:left w:val="none" w:sz="0" w:space="0" w:color="auto"/>
        <w:bottom w:val="none" w:sz="0" w:space="0" w:color="auto"/>
        <w:right w:val="none" w:sz="0" w:space="0" w:color="auto"/>
      </w:divBdr>
      <w:divsChild>
        <w:div w:id="1971087704">
          <w:marLeft w:val="0"/>
          <w:marRight w:val="0"/>
          <w:marTop w:val="0"/>
          <w:marBottom w:val="0"/>
          <w:divBdr>
            <w:top w:val="none" w:sz="0" w:space="0" w:color="auto"/>
            <w:left w:val="none" w:sz="0" w:space="0" w:color="auto"/>
            <w:bottom w:val="none" w:sz="0" w:space="0" w:color="auto"/>
            <w:right w:val="none" w:sz="0" w:space="0" w:color="auto"/>
          </w:divBdr>
          <w:divsChild>
            <w:div w:id="489175808">
              <w:marLeft w:val="0"/>
              <w:marRight w:val="0"/>
              <w:marTop w:val="0"/>
              <w:marBottom w:val="0"/>
              <w:divBdr>
                <w:top w:val="none" w:sz="0" w:space="0" w:color="auto"/>
                <w:left w:val="none" w:sz="0" w:space="0" w:color="auto"/>
                <w:bottom w:val="none" w:sz="0" w:space="0" w:color="auto"/>
                <w:right w:val="none" w:sz="0" w:space="0" w:color="auto"/>
              </w:divBdr>
              <w:divsChild>
                <w:div w:id="21408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13" Type="http://schemas.openxmlformats.org/officeDocument/2006/relationships/hyperlink" Target="https://psyclinic-center.ru/biblioteka-kliniki/vvedenie-v-klinicheskuyu/sindrom-patologicheskogo-fantazirovaniya" TargetMode="External"/><Relationship Id="rId3" Type="http://schemas.openxmlformats.org/officeDocument/2006/relationships/settings" Target="settings.xml"/><Relationship Id="rId7" Type="http://schemas.openxmlformats.org/officeDocument/2006/relationships/hyperlink" Target="http://www.koob.ru/superlearning/" TargetMode="External"/><Relationship Id="rId12" Type="http://schemas.openxmlformats.org/officeDocument/2006/relationships/hyperlink" Target="http://www.voobrazeni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nrise.ru/" TargetMode="External"/><Relationship Id="rId11" Type="http://schemas.openxmlformats.org/officeDocument/2006/relationships/hyperlink" Target="http://www.voobrazenie.ru/" TargetMode="External"/><Relationship Id="rId5" Type="http://schemas.openxmlformats.org/officeDocument/2006/relationships/hyperlink" Target="http://www.manrise.ru/" TargetMode="External"/><Relationship Id="rId15" Type="http://schemas.openxmlformats.org/officeDocument/2006/relationships/fontTable" Target="fontTable.xml"/><Relationship Id="rId10" Type="http://schemas.openxmlformats.org/officeDocument/2006/relationships/hyperlink" Target="http://www.koob.ru/superlearning/" TargetMode="External"/><Relationship Id="rId4" Type="http://schemas.openxmlformats.org/officeDocument/2006/relationships/webSettings" Target="webSettings.xml"/><Relationship Id="rId9" Type="http://schemas.openxmlformats.org/officeDocument/2006/relationships/hyperlink" Target="http://www.koob.ru/superlearning/" TargetMode="External"/><Relationship Id="rId14" Type="http://schemas.openxmlformats.org/officeDocument/2006/relationships/hyperlink" Target="http://psyclinic-center.ru/articles/demen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4600</Words>
  <Characters>26220</Characters>
  <Application>Microsoft Office Word</Application>
  <DocSecurity>0</DocSecurity>
  <Lines>218</Lines>
  <Paragraphs>61</Paragraphs>
  <ScaleCrop>false</ScaleCrop>
  <Company>SPecialiST RePack</Company>
  <LinksUpToDate>false</LinksUpToDate>
  <CharactersWithSpaces>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2018-10-22T06:07:00Z</dcterms:created>
  <dcterms:modified xsi:type="dcterms:W3CDTF">2018-10-22T08:19:00Z</dcterms:modified>
</cp:coreProperties>
</file>