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DD" w:rsidRPr="00B223DD" w:rsidRDefault="00B223DD" w:rsidP="00B223DD">
      <w:pPr>
        <w:pStyle w:val="a3"/>
        <w:spacing w:before="0" w:beforeAutospacing="0" w:after="240" w:afterAutospacing="0"/>
        <w:rPr>
          <w:rFonts w:ascii="Arial" w:hAnsi="Arial" w:cs="Arial"/>
          <w:b/>
          <w:i/>
          <w:color w:val="FF0000"/>
          <w:sz w:val="28"/>
          <w:szCs w:val="28"/>
        </w:rPr>
      </w:pPr>
      <w:r w:rsidRPr="00B223DD">
        <w:rPr>
          <w:rFonts w:ascii="Arial" w:hAnsi="Arial" w:cs="Arial"/>
          <w:b/>
          <w:i/>
          <w:color w:val="FF0000"/>
          <w:sz w:val="28"/>
          <w:szCs w:val="28"/>
        </w:rPr>
        <w:t>Консультация «Почему конструктор лучше любой игрушки»</w:t>
      </w:r>
    </w:p>
    <w:p w:rsidR="00B223DD" w:rsidRPr="00B223DD" w:rsidRDefault="00B223DD" w:rsidP="00B223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223DD">
        <w:rPr>
          <w:sz w:val="28"/>
          <w:szCs w:val="28"/>
        </w:rPr>
        <w:t>Конструирование из конструкторов полностью отвечает интересам детей, их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>способностям и возможностям, поскольку является исключительно детской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>деятельностью.</w:t>
      </w:r>
    </w:p>
    <w:p w:rsidR="00B223DD" w:rsidRPr="00B223DD" w:rsidRDefault="00B223DD" w:rsidP="00B223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223DD">
        <w:rPr>
          <w:sz w:val="28"/>
          <w:szCs w:val="28"/>
        </w:rPr>
        <w:t>Благодаря конструированию особенно быстро совершенствуются навыки и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 xml:space="preserve">умения, умственное и эстетическое развитие ребенка. У детей </w:t>
      </w:r>
      <w:proofErr w:type="gramStart"/>
      <w:r w:rsidRPr="00B223DD">
        <w:rPr>
          <w:sz w:val="28"/>
          <w:szCs w:val="28"/>
        </w:rPr>
        <w:t>с</w:t>
      </w:r>
      <w:proofErr w:type="gramEnd"/>
      <w:r w:rsidRPr="00B223DD">
        <w:rPr>
          <w:sz w:val="28"/>
          <w:szCs w:val="28"/>
        </w:rPr>
        <w:t xml:space="preserve"> хорошо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>развитыми навыками конструирования быстрее развивается речь, так как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>тонкая моторика рук связана с центрами речи. Ловкие, точные движения рук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sz w:val="28"/>
          <w:szCs w:val="28"/>
        </w:rPr>
      </w:pPr>
      <w:r w:rsidRPr="00B223DD">
        <w:rPr>
          <w:sz w:val="28"/>
          <w:szCs w:val="28"/>
        </w:rPr>
        <w:t>дают возможность быстрее и лучше овладеть техникой письма.</w:t>
      </w:r>
    </w:p>
    <w:p w:rsidR="00B223DD" w:rsidRPr="00B223DD" w:rsidRDefault="00B223DD" w:rsidP="00B223DD">
      <w:pPr>
        <w:pStyle w:val="a3"/>
        <w:spacing w:before="0" w:beforeAutospacing="0" w:after="0" w:afterAutospacing="0"/>
        <w:rPr>
          <w:rStyle w:val="a4"/>
          <w:b w:val="0"/>
          <w:i/>
          <w:color w:val="FF0000"/>
          <w:sz w:val="28"/>
          <w:szCs w:val="28"/>
          <w:u w:val="single"/>
        </w:rPr>
      </w:pPr>
      <w:r w:rsidRPr="00B223DD">
        <w:rPr>
          <w:b/>
          <w:i/>
          <w:color w:val="FF0000"/>
          <w:sz w:val="28"/>
          <w:szCs w:val="28"/>
          <w:u w:val="single"/>
        </w:rPr>
        <w:t>Конструирование:</w:t>
      </w:r>
      <w:r w:rsidRPr="00B223DD">
        <w:rPr>
          <w:rStyle w:val="a4"/>
          <w:b w:val="0"/>
          <w:i/>
          <w:color w:val="FF0000"/>
          <w:sz w:val="28"/>
          <w:szCs w:val="28"/>
          <w:u w:val="single"/>
        </w:rPr>
        <w:t xml:space="preserve"> </w:t>
      </w:r>
    </w:p>
    <w:p w:rsidR="00B223DD" w:rsidRPr="00B223DD" w:rsidRDefault="00B223DD" w:rsidP="00B223DD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B223DD">
        <w:rPr>
          <w:b/>
          <w:bCs/>
          <w:i/>
          <w:sz w:val="28"/>
          <w:szCs w:val="28"/>
        </w:rPr>
        <w:t>Развивает мелкую моторику.</w:t>
      </w:r>
      <w:r w:rsidRPr="00B223DD">
        <w:rPr>
          <w:b/>
          <w:bCs/>
          <w:sz w:val="28"/>
          <w:szCs w:val="28"/>
        </w:rPr>
        <w:t> </w:t>
      </w:r>
      <w:r w:rsidRPr="00B223DD">
        <w:rPr>
          <w:sz w:val="28"/>
          <w:szCs w:val="28"/>
        </w:rPr>
        <w:t>С ней напрямую связан речевой аппарат.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Развивает логическое мышление.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Ведь сборка – это четко</w:t>
      </w:r>
    </w:p>
    <w:p w:rsidR="00B223DD" w:rsidRPr="00B223DD" w:rsidRDefault="00B223DD" w:rsidP="00B223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сформулированный алгоритм действий.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 творческое мышление.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Малыш придумывает собственные</w:t>
      </w:r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невероятные объекты. Фантазия ничем не ограничена.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Развивают образное мышление.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Приступая к сборке, в голове уже</w:t>
      </w:r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четко представлен образ конечной цели.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 усидчивость.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Потребуется не один час, чтобы собрать</w:t>
      </w:r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вместе 100 деталей.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 целеустремленность.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все-таки дошел </w:t>
      </w:r>
      <w:proofErr w:type="gramStart"/>
      <w:r w:rsidRPr="00B223D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конца и собрал, то он будет гордиться собой. Стремление к </w:t>
      </w:r>
      <w:proofErr w:type="gramStart"/>
      <w:r w:rsidRPr="00B223DD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proofErr w:type="gramEnd"/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цели – одно из основополагающих качеств успешного человека.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Интересно играть и взрослым, и детям.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Объединяет семью. Повод,</w:t>
      </w:r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чтобы собраться семьей и провести пару часов за увлекательным занятием.</w:t>
      </w:r>
    </w:p>
    <w:p w:rsidR="00B223DD" w:rsidRPr="00B223DD" w:rsidRDefault="00B223DD" w:rsidP="00B223DD">
      <w:pPr>
        <w:pStyle w:val="a5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 потребность в создании своими руками.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proofErr w:type="gramStart"/>
      <w:r w:rsidRPr="00B223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созиданию заложено от рождения в каждом человеке, его нужно холить,</w:t>
      </w:r>
    </w:p>
    <w:p w:rsidR="00B223DD" w:rsidRPr="00B223DD" w:rsidRDefault="00B223DD" w:rsidP="00B223D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лелеять и поощрять.</w:t>
      </w:r>
    </w:p>
    <w:p w:rsidR="00B223DD" w:rsidRPr="00B223DD" w:rsidRDefault="00B223DD" w:rsidP="00955C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маленького человека занимайте правильными </w:t>
      </w:r>
      <w:proofErr w:type="spellStart"/>
      <w:r w:rsidRPr="00B223DD">
        <w:rPr>
          <w:rFonts w:ascii="Times New Roman" w:eastAsia="Times New Roman" w:hAnsi="Times New Roman" w:cs="Times New Roman"/>
          <w:sz w:val="28"/>
          <w:szCs w:val="28"/>
        </w:rPr>
        <w:t>вещами</w:t>
      </w:r>
      <w:proofErr w:type="gramStart"/>
      <w:r w:rsidRPr="00B223D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223DD">
        <w:rPr>
          <w:rFonts w:ascii="Times New Roman" w:eastAsia="Times New Roman" w:hAnsi="Times New Roman" w:cs="Times New Roman"/>
          <w:sz w:val="28"/>
          <w:szCs w:val="28"/>
        </w:rPr>
        <w:t>наче</w:t>
      </w:r>
      <w:proofErr w:type="spellEnd"/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 он займет его чем-то другим, не исключено что не самым полезным.</w:t>
      </w:r>
    </w:p>
    <w:p w:rsidR="00B223DD" w:rsidRPr="00B223DD" w:rsidRDefault="00B223DD" w:rsidP="00955C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Конструкторская деятельность имеет ряд преимуществ перед другими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видами игрушек. Такой игрой маленький человек упражняет свой мозг,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решает головоломку, которую сам и придумывает.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955C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B223DD" w:rsidRPr="00955C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выбрать конструктор для детей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изготовления.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 xml:space="preserve">Лучше отдавать предпочтение </w:t>
      </w:r>
      <w:proofErr w:type="gramStart"/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proofErr w:type="gramEnd"/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изделиям.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Надежность креплений.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Они должны надежно держаться, но при этом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lastRenderedPageBreak/>
        <w:t>с легкостью разъединяться при необходимости. Досадно, если собранный в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течение нескольких часов крокодил рассыплется при попытке его перенести.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Производитель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репутация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рынке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</w:t>
      </w:r>
      <w:r w:rsidRPr="0095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товаров.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Учитывайте, сколько лет он производит товары такого рода.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Отзывы покупателей.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Проанализируйте информацию об этом виде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комплектов для игр в интернете. Почитайте отзывы. Когда родители уже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сталкивались с проблемами и делятся опытом, вам проще избежать </w:t>
      </w:r>
      <w:proofErr w:type="gramStart"/>
      <w:r w:rsidRPr="00B223DD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proofErr w:type="gramEnd"/>
    </w:p>
    <w:p w:rsidR="00955C83" w:rsidRPr="00955C83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проколов. Учитесь на чужих ошибках</w:t>
      </w:r>
      <w:r w:rsidR="00955C83" w:rsidRPr="00955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Интересы ребенка.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Если он любит играть с машинками, не покупайте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ему самолетики. А лучше отправляйтесь за покупками вместе. Очертите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доступную вам ценовую категорию, и пусть выберет то, что понравится.</w:t>
      </w:r>
    </w:p>
    <w:p w:rsidR="00B223DD" w:rsidRPr="00955C83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Отдавайте предпочтение крупным гипермаркетам. </w:t>
      </w:r>
      <w:r w:rsidR="00B223DD" w:rsidRPr="00955C83">
        <w:rPr>
          <w:rFonts w:ascii="Times New Roman" w:eastAsia="Times New Roman" w:hAnsi="Times New Roman" w:cs="Times New Roman"/>
          <w:sz w:val="28"/>
          <w:szCs w:val="28"/>
        </w:rPr>
        <w:t>Не заказывайте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игрушки через интернет. Вы не знаете, где они были и с чем контактировали.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Причем в сети никто не застрахован от мошенников.</w:t>
      </w:r>
    </w:p>
    <w:p w:rsidR="00B223DD" w:rsidRPr="00B223DD" w:rsidRDefault="00B223DD" w:rsidP="00955C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5C83">
        <w:rPr>
          <w:rFonts w:ascii="Arial" w:eastAsia="Times New Roman" w:hAnsi="Arial" w:cs="Arial"/>
          <w:b/>
          <w:bCs/>
          <w:sz w:val="24"/>
          <w:szCs w:val="24"/>
        </w:rPr>
        <w:t>Меры безопасности</w:t>
      </w:r>
      <w:r w:rsidR="00955C83" w:rsidRPr="00955C83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B223DD">
        <w:rPr>
          <w:rFonts w:ascii="Arial" w:eastAsia="Times New Roman" w:hAnsi="Arial" w:cs="Arial"/>
          <w:sz w:val="24"/>
          <w:szCs w:val="24"/>
        </w:rPr>
        <w:t> 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Выбирайте большие размеры деталей.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Это удобно при сборке и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исключает случайное попадание в легкие или пищевод. Внимательно следите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за безопасностью.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Используйте элементы только по прямому назначению.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Не стоит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применять для других нужд, это нанесет вред здоровью ребенка и семьи.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Присматривайте за играющими детьми.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Пусть они находятся в зоне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видимости. Под контролем они меньше балуются. В ссоре могут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травмировать друг друга деталями конструктора. Чтобы этого не случилось,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улаживайте конфликты как можно скорее.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Собирайте после игры элементы в коробку и убирайте в </w:t>
      </w:r>
      <w:proofErr w:type="gramStart"/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безопасное</w:t>
      </w:r>
      <w:proofErr w:type="gramEnd"/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место. </w:t>
      </w:r>
      <w:r w:rsidRPr="00B223DD">
        <w:rPr>
          <w:rFonts w:ascii="Times New Roman" w:eastAsia="Times New Roman" w:hAnsi="Times New Roman" w:cs="Times New Roman"/>
          <w:sz w:val="28"/>
          <w:szCs w:val="28"/>
        </w:rPr>
        <w:t>Так фрагменты не потеряются, сын или дочь не сможет пользоваться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игрушкой без разрешения.</w:t>
      </w:r>
    </w:p>
    <w:p w:rsidR="00B223DD" w:rsidRPr="00B223DD" w:rsidRDefault="00955C83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C8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223DD" w:rsidRPr="00955C83">
        <w:rPr>
          <w:rFonts w:ascii="Times New Roman" w:eastAsia="Times New Roman" w:hAnsi="Times New Roman" w:cs="Times New Roman"/>
          <w:b/>
          <w:bCs/>
          <w:sz w:val="28"/>
          <w:szCs w:val="28"/>
        </w:rPr>
        <w:t>Очищайте фрагменты минимум раз в неделю. </w:t>
      </w:r>
      <w:r w:rsidR="00B223DD" w:rsidRPr="00B223DD">
        <w:rPr>
          <w:rFonts w:ascii="Times New Roman" w:eastAsia="Times New Roman" w:hAnsi="Times New Roman" w:cs="Times New Roman"/>
          <w:sz w:val="28"/>
          <w:szCs w:val="28"/>
        </w:rPr>
        <w:t>Можно детским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>мылом и мягкой тряпкой. Тщательно просушивайте, чтобы нигде не</w:t>
      </w:r>
    </w:p>
    <w:p w:rsidR="00B223DD" w:rsidRPr="00B223DD" w:rsidRDefault="00B223DD" w:rsidP="0095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DD">
        <w:rPr>
          <w:rFonts w:ascii="Times New Roman" w:eastAsia="Times New Roman" w:hAnsi="Times New Roman" w:cs="Times New Roman"/>
          <w:sz w:val="28"/>
          <w:szCs w:val="28"/>
        </w:rPr>
        <w:t xml:space="preserve">оставалась влага. </w:t>
      </w:r>
    </w:p>
    <w:p w:rsidR="00B223DD" w:rsidRPr="00B223DD" w:rsidRDefault="00B223DD" w:rsidP="00955C8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</w:pPr>
      <w:r w:rsidRPr="00B223DD"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  <w:t xml:space="preserve">Ребенок, прирожденный конструктор, изобретатель, исследователь. </w:t>
      </w:r>
    </w:p>
    <w:p w:rsidR="00B223DD" w:rsidRDefault="00B223DD" w:rsidP="00955C8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F6241" w:rsidRDefault="00955C83" w:rsidP="008F4423">
      <w:pPr>
        <w:ind w:right="737"/>
        <w:jc w:val="center"/>
      </w:pPr>
      <w:r>
        <w:rPr>
          <w:noProof/>
        </w:rPr>
        <w:drawing>
          <wp:inline distT="0" distB="0" distL="0" distR="0">
            <wp:extent cx="3384277" cy="1999546"/>
            <wp:effectExtent l="19050" t="0" r="6623" b="0"/>
            <wp:docPr id="1" name="Рисунок 1" descr="https://avatars.mds.yandex.net/i?id=91466febf42a8eb213ae3554b7ecfdd7d7535996-53314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1466febf42a8eb213ae3554b7ecfdd7d7535996-53314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99" cy="20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241" w:rsidSect="00955C83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762D"/>
      </v:shape>
    </w:pict>
  </w:numPicBullet>
  <w:abstractNum w:abstractNumId="0">
    <w:nsid w:val="04235F28"/>
    <w:multiLevelType w:val="multilevel"/>
    <w:tmpl w:val="AFAE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BAF"/>
    <w:multiLevelType w:val="multilevel"/>
    <w:tmpl w:val="C50CF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6B4C"/>
    <w:multiLevelType w:val="multilevel"/>
    <w:tmpl w:val="0ADE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71BB"/>
    <w:multiLevelType w:val="hybridMultilevel"/>
    <w:tmpl w:val="AFB2B1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93E"/>
    <w:multiLevelType w:val="multilevel"/>
    <w:tmpl w:val="95008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31782"/>
    <w:multiLevelType w:val="multilevel"/>
    <w:tmpl w:val="0A0237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635F3"/>
    <w:multiLevelType w:val="multilevel"/>
    <w:tmpl w:val="E5CEC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D368F"/>
    <w:multiLevelType w:val="multilevel"/>
    <w:tmpl w:val="B0D09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C1E9E"/>
    <w:multiLevelType w:val="multilevel"/>
    <w:tmpl w:val="9DB6C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C75E5"/>
    <w:multiLevelType w:val="hybridMultilevel"/>
    <w:tmpl w:val="738AF0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2CC6"/>
    <w:multiLevelType w:val="multilevel"/>
    <w:tmpl w:val="D4EC0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D216F"/>
    <w:multiLevelType w:val="multilevel"/>
    <w:tmpl w:val="A114F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C2A18"/>
    <w:multiLevelType w:val="multilevel"/>
    <w:tmpl w:val="215C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40F7A"/>
    <w:multiLevelType w:val="multilevel"/>
    <w:tmpl w:val="F626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D05B7"/>
    <w:multiLevelType w:val="multilevel"/>
    <w:tmpl w:val="FAC28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775B"/>
    <w:multiLevelType w:val="multilevel"/>
    <w:tmpl w:val="5210B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320DC"/>
    <w:multiLevelType w:val="multilevel"/>
    <w:tmpl w:val="A7448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A6DD3"/>
    <w:multiLevelType w:val="multilevel"/>
    <w:tmpl w:val="0032D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decimal"/>
        <w:lvlText w:val="%1."/>
        <w:lvlJc w:val="left"/>
      </w:lvl>
    </w:lvlOverride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DD"/>
    <w:rsid w:val="008F4423"/>
    <w:rsid w:val="00955C83"/>
    <w:rsid w:val="00AF6241"/>
    <w:rsid w:val="00B2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3DD"/>
    <w:rPr>
      <w:b/>
      <w:bCs/>
    </w:rPr>
  </w:style>
  <w:style w:type="paragraph" w:styleId="a5">
    <w:name w:val="List Paragraph"/>
    <w:basedOn w:val="a"/>
    <w:uiPriority w:val="34"/>
    <w:qFormat/>
    <w:rsid w:val="00B22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2023-01-14T12:15:00Z</dcterms:created>
  <dcterms:modified xsi:type="dcterms:W3CDTF">2023-01-14T12:36:00Z</dcterms:modified>
</cp:coreProperties>
</file>