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0128C" w14:textId="67806627" w:rsidR="00ED1A83" w:rsidRDefault="00ED1A83">
      <w:pPr>
        <w:rPr>
          <w:sz w:val="36"/>
          <w:szCs w:val="36"/>
        </w:rPr>
      </w:pPr>
    </w:p>
    <w:p w14:paraId="34C547F8" w14:textId="73C71B52" w:rsidR="00124AD2" w:rsidRDefault="008868B3">
      <w:pPr>
        <w:rPr>
          <w:sz w:val="36"/>
          <w:szCs w:val="36"/>
        </w:rPr>
      </w:pPr>
      <w:r>
        <w:rPr>
          <w:sz w:val="36"/>
          <w:szCs w:val="36"/>
        </w:rPr>
        <w:t>Муниципальное бюджетное образовательное учреждение</w:t>
      </w:r>
    </w:p>
    <w:p w14:paraId="2F4D8888" w14:textId="091C4CB3" w:rsidR="008868B3" w:rsidRDefault="008868B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«Березовский детский сад №2»</w:t>
      </w:r>
    </w:p>
    <w:p w14:paraId="5A4DFDE8" w14:textId="77777777" w:rsidR="008868B3" w:rsidRDefault="008868B3">
      <w:pPr>
        <w:rPr>
          <w:sz w:val="36"/>
          <w:szCs w:val="36"/>
        </w:rPr>
      </w:pPr>
    </w:p>
    <w:p w14:paraId="274B7F81" w14:textId="4B65BC24" w:rsidR="008868B3" w:rsidRDefault="008868B3">
      <w:pPr>
        <w:rPr>
          <w:b/>
          <w:bCs/>
          <w:sz w:val="52"/>
          <w:szCs w:val="52"/>
        </w:rPr>
      </w:pPr>
      <w:r>
        <w:rPr>
          <w:sz w:val="52"/>
          <w:szCs w:val="52"/>
        </w:rPr>
        <w:t xml:space="preserve">          </w:t>
      </w:r>
      <w:r w:rsidRPr="008868B3">
        <w:rPr>
          <w:b/>
          <w:bCs/>
          <w:sz w:val="52"/>
          <w:szCs w:val="52"/>
        </w:rPr>
        <w:t>Методическая разработка</w:t>
      </w:r>
    </w:p>
    <w:p w14:paraId="3A9CB4EE" w14:textId="302AD7A1" w:rsidR="008868B3" w:rsidRDefault="008868B3">
      <w:pPr>
        <w:rPr>
          <w:sz w:val="36"/>
          <w:szCs w:val="36"/>
        </w:rPr>
      </w:pPr>
      <w:r>
        <w:rPr>
          <w:sz w:val="36"/>
          <w:szCs w:val="36"/>
        </w:rPr>
        <w:t xml:space="preserve">           Конспект занятия в первой младшей группе</w:t>
      </w:r>
    </w:p>
    <w:p w14:paraId="793CBECD" w14:textId="44AC9F73" w:rsidR="008868B3" w:rsidRDefault="008868B3">
      <w:pPr>
        <w:rPr>
          <w:b/>
          <w:bCs/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</w:t>
      </w:r>
      <w:r w:rsidRPr="008868B3">
        <w:rPr>
          <w:b/>
          <w:bCs/>
          <w:color w:val="FF0000"/>
          <w:sz w:val="52"/>
          <w:szCs w:val="52"/>
        </w:rPr>
        <w:t>«Разноцветные шарики»</w:t>
      </w:r>
    </w:p>
    <w:p w14:paraId="7A10AB1B" w14:textId="3144E1B0" w:rsidR="008868B3" w:rsidRPr="008868B3" w:rsidRDefault="008868B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(рисование карандашами)</w:t>
      </w:r>
    </w:p>
    <w:p w14:paraId="76D461FA" w14:textId="01DD797E" w:rsidR="008868B3" w:rsidRDefault="008868B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  <w:r w:rsidR="00ED1A83">
        <w:rPr>
          <w:sz w:val="36"/>
          <w:szCs w:val="36"/>
        </w:rPr>
        <w:t xml:space="preserve"> </w:t>
      </w:r>
    </w:p>
    <w:p w14:paraId="6B9A45DE" w14:textId="6346139F" w:rsidR="008868B3" w:rsidRPr="008868B3" w:rsidRDefault="008868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D81D3FD" wp14:editId="4FB0DE89">
            <wp:extent cx="5934075" cy="3467100"/>
            <wp:effectExtent l="0" t="0" r="0" b="0"/>
            <wp:docPr id="2024977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B101" w14:textId="40CF2F41" w:rsidR="00D45FEA" w:rsidRDefault="008868B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  Воспитате</w:t>
      </w:r>
      <w:r w:rsidR="00D45FEA">
        <w:rPr>
          <w:color w:val="000000" w:themeColor="text1"/>
          <w:sz w:val="36"/>
          <w:szCs w:val="36"/>
        </w:rPr>
        <w:t>ль:</w:t>
      </w:r>
    </w:p>
    <w:p w14:paraId="34277E79" w14:textId="7E90B9D7" w:rsidR="00D45FEA" w:rsidRDefault="008868B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</w:t>
      </w:r>
      <w:r w:rsidR="00B878E7">
        <w:rPr>
          <w:color w:val="000000" w:themeColor="text1"/>
          <w:sz w:val="36"/>
          <w:szCs w:val="36"/>
        </w:rPr>
        <w:t xml:space="preserve">  </w:t>
      </w:r>
      <w:r>
        <w:rPr>
          <w:color w:val="000000" w:themeColor="text1"/>
          <w:sz w:val="36"/>
          <w:szCs w:val="36"/>
        </w:rPr>
        <w:t xml:space="preserve">                                     Помогаева Н</w:t>
      </w:r>
      <w:r w:rsidR="00D45FEA">
        <w:rPr>
          <w:color w:val="000000" w:themeColor="text1"/>
          <w:sz w:val="36"/>
          <w:szCs w:val="36"/>
        </w:rPr>
        <w:t>.С.</w:t>
      </w:r>
    </w:p>
    <w:p w14:paraId="1A7997E7" w14:textId="77777777" w:rsidR="00ED1A83" w:rsidRDefault="00D45FEA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 xml:space="preserve">                       </w:t>
      </w:r>
      <w:r w:rsidR="00ED1A83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 xml:space="preserve">        п. Березовка 2023г.</w:t>
      </w:r>
      <w:r w:rsidR="00ED1A83">
        <w:rPr>
          <w:color w:val="000000" w:themeColor="text1"/>
          <w:sz w:val="36"/>
          <w:szCs w:val="36"/>
        </w:rPr>
        <w:t xml:space="preserve">                                                      </w:t>
      </w:r>
    </w:p>
    <w:p w14:paraId="7317B389" w14:textId="77777777" w:rsidR="00ED1A83" w:rsidRPr="00ED1A83" w:rsidRDefault="00ED1A83">
      <w:pPr>
        <w:rPr>
          <w:b/>
          <w:bCs/>
          <w:color w:val="000000" w:themeColor="text1"/>
          <w:sz w:val="36"/>
          <w:szCs w:val="36"/>
        </w:rPr>
      </w:pPr>
      <w:r w:rsidRPr="00ED1A83">
        <w:rPr>
          <w:b/>
          <w:bCs/>
          <w:color w:val="000000" w:themeColor="text1"/>
          <w:sz w:val="36"/>
          <w:szCs w:val="36"/>
        </w:rPr>
        <w:t xml:space="preserve">                          «Разноцветные шарики»  </w:t>
      </w:r>
    </w:p>
    <w:p w14:paraId="730B0613" w14:textId="5C009EA7" w:rsidR="00ED1A83" w:rsidRPr="00CA7AD6" w:rsidRDefault="00ED1A83">
      <w:pPr>
        <w:rPr>
          <w:color w:val="000000" w:themeColor="text1"/>
          <w:sz w:val="32"/>
          <w:szCs w:val="32"/>
        </w:rPr>
      </w:pPr>
      <w:r w:rsidRPr="00ED1A83">
        <w:rPr>
          <w:b/>
          <w:bCs/>
          <w:color w:val="000000" w:themeColor="text1"/>
          <w:sz w:val="32"/>
          <w:szCs w:val="32"/>
        </w:rPr>
        <w:t>Форма проведения:</w:t>
      </w:r>
      <w:r w:rsidR="00CA7AD6">
        <w:rPr>
          <w:b/>
          <w:bCs/>
          <w:color w:val="000000" w:themeColor="text1"/>
          <w:sz w:val="32"/>
          <w:szCs w:val="32"/>
        </w:rPr>
        <w:t xml:space="preserve"> </w:t>
      </w:r>
      <w:r w:rsidR="00CA7AD6">
        <w:rPr>
          <w:color w:val="000000" w:themeColor="text1"/>
          <w:sz w:val="32"/>
          <w:szCs w:val="32"/>
        </w:rPr>
        <w:t>практическая.</w:t>
      </w:r>
    </w:p>
    <w:p w14:paraId="3E41EF47" w14:textId="4E095F19" w:rsidR="00D45FEA" w:rsidRDefault="00ED1A83">
      <w:pPr>
        <w:rPr>
          <w:color w:val="000000" w:themeColor="text1"/>
          <w:sz w:val="32"/>
          <w:szCs w:val="32"/>
        </w:rPr>
      </w:pPr>
      <w:r w:rsidRPr="00ED1A83">
        <w:rPr>
          <w:b/>
          <w:bCs/>
          <w:color w:val="000000" w:themeColor="text1"/>
          <w:sz w:val="32"/>
          <w:szCs w:val="32"/>
        </w:rPr>
        <w:t>Цель:</w:t>
      </w:r>
      <w:r>
        <w:rPr>
          <w:b/>
          <w:bCs/>
          <w:color w:val="000000" w:themeColor="text1"/>
          <w:sz w:val="36"/>
          <w:szCs w:val="36"/>
        </w:rPr>
        <w:t xml:space="preserve"> </w:t>
      </w:r>
      <w:r w:rsidR="00CA7AD6">
        <w:rPr>
          <w:color w:val="000000" w:themeColor="text1"/>
          <w:sz w:val="32"/>
          <w:szCs w:val="32"/>
        </w:rPr>
        <w:t>продолжать учить детей рисовать цветными карандашами.</w:t>
      </w:r>
    </w:p>
    <w:p w14:paraId="649E7191" w14:textId="7F83E29F" w:rsidR="00F87105" w:rsidRDefault="00F87105">
      <w:pPr>
        <w:rPr>
          <w:b/>
          <w:bCs/>
          <w:color w:val="000000" w:themeColor="text1"/>
          <w:sz w:val="32"/>
          <w:szCs w:val="32"/>
        </w:rPr>
      </w:pPr>
      <w:r w:rsidRPr="00F87105">
        <w:rPr>
          <w:b/>
          <w:bCs/>
          <w:color w:val="000000" w:themeColor="text1"/>
          <w:sz w:val="32"/>
          <w:szCs w:val="32"/>
        </w:rPr>
        <w:t>Задачи:</w:t>
      </w:r>
      <w:r>
        <w:rPr>
          <w:b/>
          <w:bCs/>
          <w:color w:val="000000" w:themeColor="text1"/>
          <w:sz w:val="32"/>
          <w:szCs w:val="32"/>
        </w:rPr>
        <w:t xml:space="preserve"> </w:t>
      </w:r>
    </w:p>
    <w:p w14:paraId="05F814C3" w14:textId="48DB0DCE" w:rsidR="00F87105" w:rsidRPr="00E82D1B" w:rsidRDefault="00F87105">
      <w:pPr>
        <w:rPr>
          <w:color w:val="000000" w:themeColor="text1"/>
          <w:sz w:val="32"/>
          <w:szCs w:val="32"/>
        </w:rPr>
      </w:pPr>
      <w:r w:rsidRPr="00F87105">
        <w:rPr>
          <w:b/>
          <w:bCs/>
          <w:color w:val="000000" w:themeColor="text1"/>
          <w:sz w:val="32"/>
          <w:szCs w:val="32"/>
        </w:rPr>
        <w:t>Образовательные:</w:t>
      </w:r>
      <w:r w:rsidR="00E82D1B">
        <w:rPr>
          <w:color w:val="000000" w:themeColor="text1"/>
          <w:sz w:val="32"/>
          <w:szCs w:val="32"/>
        </w:rPr>
        <w:t xml:space="preserve"> вызвать интерес к процессу рисования как деятельности, дающей результат. Продолжать знакомить детей с изобразительными материалами, инструментами и техниками доступными в этом возрасте.</w:t>
      </w:r>
    </w:p>
    <w:p w14:paraId="175A409D" w14:textId="3CD54CC4" w:rsidR="00F87105" w:rsidRDefault="00F87105">
      <w:pPr>
        <w:rPr>
          <w:color w:val="000000" w:themeColor="text1"/>
          <w:sz w:val="32"/>
          <w:szCs w:val="32"/>
        </w:rPr>
      </w:pPr>
      <w:r w:rsidRPr="00F87105">
        <w:rPr>
          <w:b/>
          <w:bCs/>
          <w:color w:val="000000" w:themeColor="text1"/>
          <w:sz w:val="32"/>
          <w:szCs w:val="32"/>
        </w:rPr>
        <w:t>Развивающие:</w:t>
      </w:r>
      <w:r>
        <w:rPr>
          <w:color w:val="000000" w:themeColor="text1"/>
          <w:sz w:val="32"/>
          <w:szCs w:val="32"/>
        </w:rPr>
        <w:t xml:space="preserve"> развивать изобразительные навыки и умения, моторику рук; обогащать словарь прилагательными обозначающими цвет шариков</w:t>
      </w:r>
      <w:r w:rsidR="00E82D1B">
        <w:rPr>
          <w:color w:val="000000" w:themeColor="text1"/>
          <w:sz w:val="32"/>
          <w:szCs w:val="32"/>
        </w:rPr>
        <w:t>, величину (большой, маленький)</w:t>
      </w:r>
    </w:p>
    <w:p w14:paraId="1B094670" w14:textId="63A77E1F" w:rsidR="00750C0F" w:rsidRDefault="00E82D1B">
      <w:pPr>
        <w:rPr>
          <w:color w:val="000000" w:themeColor="text1"/>
          <w:sz w:val="32"/>
          <w:szCs w:val="32"/>
        </w:rPr>
      </w:pPr>
      <w:r w:rsidRPr="00E82D1B">
        <w:rPr>
          <w:b/>
          <w:bCs/>
          <w:color w:val="000000" w:themeColor="text1"/>
          <w:sz w:val="32"/>
          <w:szCs w:val="32"/>
        </w:rPr>
        <w:t>Воспитательные: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воспитывать аккуратность в работе</w:t>
      </w:r>
      <w:r w:rsidR="00750C0F">
        <w:rPr>
          <w:color w:val="000000" w:themeColor="text1"/>
          <w:sz w:val="32"/>
          <w:szCs w:val="32"/>
        </w:rPr>
        <w:t>.</w:t>
      </w:r>
    </w:p>
    <w:p w14:paraId="76E10DA9" w14:textId="409837CE" w:rsidR="00750C0F" w:rsidRPr="00134D82" w:rsidRDefault="00750C0F">
      <w:pPr>
        <w:rPr>
          <w:b/>
          <w:bCs/>
          <w:color w:val="000000" w:themeColor="text1"/>
          <w:sz w:val="32"/>
          <w:szCs w:val="32"/>
        </w:rPr>
      </w:pPr>
      <w:r w:rsidRPr="00134D82">
        <w:rPr>
          <w:b/>
          <w:bCs/>
          <w:color w:val="000000" w:themeColor="text1"/>
          <w:sz w:val="32"/>
          <w:szCs w:val="32"/>
        </w:rPr>
        <w:t>Образовательные области:</w:t>
      </w:r>
      <w:r>
        <w:rPr>
          <w:color w:val="000000" w:themeColor="text1"/>
          <w:sz w:val="32"/>
          <w:szCs w:val="32"/>
        </w:rPr>
        <w:t xml:space="preserve"> «Познавательное развитие», «Социально – коммуникативное развитие», «Речевое развитие», </w:t>
      </w:r>
      <w:r w:rsidRPr="00134D82">
        <w:rPr>
          <w:color w:val="000000" w:themeColor="text1"/>
          <w:sz w:val="32"/>
          <w:szCs w:val="32"/>
        </w:rPr>
        <w:t>«Физическое развитие».</w:t>
      </w:r>
    </w:p>
    <w:p w14:paraId="42492344" w14:textId="66669275" w:rsidR="00134D82" w:rsidRPr="00134D82" w:rsidRDefault="00134D82">
      <w:pPr>
        <w:rPr>
          <w:color w:val="000000" w:themeColor="text1"/>
          <w:sz w:val="32"/>
          <w:szCs w:val="32"/>
        </w:rPr>
      </w:pPr>
      <w:r w:rsidRPr="00134D82">
        <w:rPr>
          <w:b/>
          <w:bCs/>
          <w:color w:val="000000" w:themeColor="text1"/>
          <w:sz w:val="32"/>
          <w:szCs w:val="32"/>
        </w:rPr>
        <w:t>Планируемые результаты:</w:t>
      </w:r>
      <w:r>
        <w:rPr>
          <w:color w:val="000000" w:themeColor="text1"/>
          <w:sz w:val="32"/>
          <w:szCs w:val="32"/>
        </w:rPr>
        <w:t xml:space="preserve"> </w:t>
      </w:r>
      <w:r w:rsidR="00FE6034">
        <w:rPr>
          <w:color w:val="000000" w:themeColor="text1"/>
          <w:sz w:val="32"/>
          <w:szCs w:val="32"/>
        </w:rPr>
        <w:t>постепенно у детей формируется умение правильно держать карандаш. Совершенствуется умение рисовать прямые линии сверху вниз, вести линии неотрывно, слитно.</w:t>
      </w:r>
    </w:p>
    <w:p w14:paraId="15569DE3" w14:textId="76B1DB86" w:rsidR="00E82D1B" w:rsidRDefault="00750C0F">
      <w:pPr>
        <w:rPr>
          <w:color w:val="000000" w:themeColor="text1"/>
          <w:sz w:val="32"/>
          <w:szCs w:val="32"/>
        </w:rPr>
      </w:pPr>
      <w:r w:rsidRPr="00134D82">
        <w:rPr>
          <w:b/>
          <w:bCs/>
          <w:color w:val="000000" w:themeColor="text1"/>
          <w:sz w:val="32"/>
          <w:szCs w:val="32"/>
        </w:rPr>
        <w:t>Способы работы с детьми</w:t>
      </w:r>
      <w:r w:rsidR="000E623B" w:rsidRPr="00134D82">
        <w:rPr>
          <w:b/>
          <w:bCs/>
          <w:color w:val="000000" w:themeColor="text1"/>
          <w:sz w:val="32"/>
          <w:szCs w:val="32"/>
        </w:rPr>
        <w:t>:</w:t>
      </w:r>
      <w:r w:rsidR="000E623B">
        <w:rPr>
          <w:color w:val="000000" w:themeColor="text1"/>
          <w:sz w:val="32"/>
          <w:szCs w:val="32"/>
        </w:rPr>
        <w:t xml:space="preserve"> создание игровой проблемной ситуации, обсуждение, рассматривание</w:t>
      </w:r>
      <w:r w:rsidR="00FE6034">
        <w:rPr>
          <w:color w:val="000000" w:themeColor="text1"/>
          <w:sz w:val="32"/>
          <w:szCs w:val="32"/>
        </w:rPr>
        <w:t xml:space="preserve"> картинок с изображением шариков</w:t>
      </w:r>
      <w:r>
        <w:rPr>
          <w:color w:val="000000" w:themeColor="text1"/>
          <w:sz w:val="32"/>
          <w:szCs w:val="32"/>
        </w:rPr>
        <w:t>, пальчиковая гимнастика «Шарик», подведение итогов.</w:t>
      </w:r>
    </w:p>
    <w:p w14:paraId="26D4812E" w14:textId="577379B5" w:rsidR="00134D82" w:rsidRDefault="00134D82">
      <w:pPr>
        <w:rPr>
          <w:color w:val="000000" w:themeColor="text1"/>
          <w:sz w:val="32"/>
          <w:szCs w:val="32"/>
        </w:rPr>
      </w:pPr>
      <w:r w:rsidRPr="00FE6034">
        <w:rPr>
          <w:b/>
          <w:bCs/>
          <w:color w:val="000000" w:themeColor="text1"/>
          <w:sz w:val="32"/>
          <w:szCs w:val="32"/>
        </w:rPr>
        <w:t>Оборудование:</w:t>
      </w:r>
      <w:r>
        <w:rPr>
          <w:color w:val="000000" w:themeColor="text1"/>
          <w:sz w:val="32"/>
          <w:szCs w:val="32"/>
        </w:rPr>
        <w:t xml:space="preserve"> </w:t>
      </w:r>
      <w:r w:rsidR="00FE6034">
        <w:rPr>
          <w:color w:val="000000" w:themeColor="text1"/>
          <w:sz w:val="32"/>
          <w:szCs w:val="32"/>
        </w:rPr>
        <w:t>кукла Лена, листы бумаги с готовыми нарисованными контурами шариков из основных цветов на каждого ребенка, картинки с изображением шариков, цветные карандаши.</w:t>
      </w:r>
    </w:p>
    <w:p w14:paraId="1A0DFE57" w14:textId="50DB25AF" w:rsidR="00FE6034" w:rsidRDefault="00FE603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Словарная работа: шарик, карандаш, лист, красный, желтый, зеленый, синий.</w:t>
      </w:r>
    </w:p>
    <w:p w14:paraId="0C45620C" w14:textId="6F3BFE67" w:rsidR="00FE6034" w:rsidRDefault="00FE6034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                                            </w:t>
      </w:r>
      <w:r w:rsidRPr="00FE6034">
        <w:rPr>
          <w:b/>
          <w:bCs/>
          <w:color w:val="000000" w:themeColor="text1"/>
          <w:sz w:val="32"/>
          <w:szCs w:val="32"/>
        </w:rPr>
        <w:t>Ход занятия:</w:t>
      </w:r>
    </w:p>
    <w:p w14:paraId="6FCB261C" w14:textId="118376BC" w:rsidR="003C732A" w:rsidRDefault="003C732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Дети сидят на стульчиках. Заходят в группу воспитатель и кукла Лена.</w:t>
      </w:r>
    </w:p>
    <w:p w14:paraId="66025D9A" w14:textId="47CA4FA6" w:rsidR="003C732A" w:rsidRDefault="003C732A">
      <w:pPr>
        <w:rPr>
          <w:color w:val="000000" w:themeColor="text1"/>
          <w:sz w:val="32"/>
          <w:szCs w:val="32"/>
        </w:rPr>
      </w:pPr>
      <w:r w:rsidRPr="003C732A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Ребята, сегодня к нам в гости пришла кукла Лена</w:t>
      </w:r>
      <w:r w:rsidR="00FD2D97">
        <w:rPr>
          <w:color w:val="000000" w:themeColor="text1"/>
          <w:sz w:val="32"/>
          <w:szCs w:val="32"/>
        </w:rPr>
        <w:t xml:space="preserve"> (Приложение 1)</w:t>
      </w:r>
      <w:r w:rsidR="007933A2">
        <w:rPr>
          <w:color w:val="000000" w:themeColor="text1"/>
          <w:sz w:val="32"/>
          <w:szCs w:val="32"/>
        </w:rPr>
        <w:t>.</w:t>
      </w:r>
    </w:p>
    <w:p w14:paraId="7C275C35" w14:textId="530815C3" w:rsidR="003C732A" w:rsidRPr="003C732A" w:rsidRDefault="003C732A">
      <w:pPr>
        <w:rPr>
          <w:color w:val="000000" w:themeColor="text1"/>
          <w:sz w:val="32"/>
          <w:szCs w:val="32"/>
        </w:rPr>
      </w:pPr>
      <w:r w:rsidRPr="003C732A">
        <w:rPr>
          <w:b/>
          <w:bCs/>
          <w:color w:val="000000" w:themeColor="text1"/>
          <w:sz w:val="32"/>
          <w:szCs w:val="32"/>
        </w:rPr>
        <w:t>Кукла Лена</w:t>
      </w:r>
      <w:r w:rsidRPr="003C732A">
        <w:rPr>
          <w:color w:val="000000" w:themeColor="text1"/>
          <w:sz w:val="32"/>
          <w:szCs w:val="32"/>
        </w:rPr>
        <w:t>: здравствуйте, ребята!</w:t>
      </w:r>
    </w:p>
    <w:p w14:paraId="6972FB15" w14:textId="3D1A1ABB" w:rsidR="003C732A" w:rsidRDefault="003C732A">
      <w:pPr>
        <w:rPr>
          <w:color w:val="000000" w:themeColor="text1"/>
          <w:sz w:val="32"/>
          <w:szCs w:val="32"/>
        </w:rPr>
      </w:pPr>
      <w:r w:rsidRPr="003C732A">
        <w:rPr>
          <w:b/>
          <w:bCs/>
          <w:color w:val="000000" w:themeColor="text1"/>
          <w:sz w:val="32"/>
          <w:szCs w:val="32"/>
        </w:rPr>
        <w:t>Дети</w:t>
      </w:r>
      <w:r>
        <w:rPr>
          <w:color w:val="000000" w:themeColor="text1"/>
          <w:sz w:val="32"/>
          <w:szCs w:val="32"/>
        </w:rPr>
        <w:t xml:space="preserve">: </w:t>
      </w:r>
      <w:r w:rsidR="007A5707">
        <w:rPr>
          <w:color w:val="000000" w:themeColor="text1"/>
          <w:sz w:val="32"/>
          <w:szCs w:val="32"/>
        </w:rPr>
        <w:t>з</w:t>
      </w:r>
      <w:r>
        <w:rPr>
          <w:color w:val="000000" w:themeColor="text1"/>
          <w:sz w:val="32"/>
          <w:szCs w:val="32"/>
        </w:rPr>
        <w:t>дравствуй, Лена!</w:t>
      </w:r>
    </w:p>
    <w:p w14:paraId="7DF57E79" w14:textId="7EA6EE25" w:rsidR="003C732A" w:rsidRDefault="003C732A">
      <w:pPr>
        <w:rPr>
          <w:color w:val="000000" w:themeColor="text1"/>
          <w:sz w:val="32"/>
          <w:szCs w:val="32"/>
        </w:rPr>
      </w:pPr>
      <w:r w:rsidRPr="003C732A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</w:t>
      </w:r>
      <w:r w:rsidR="007A5707">
        <w:rPr>
          <w:color w:val="000000" w:themeColor="text1"/>
          <w:sz w:val="32"/>
          <w:szCs w:val="32"/>
        </w:rPr>
        <w:t>К</w:t>
      </w:r>
      <w:r>
        <w:rPr>
          <w:color w:val="000000" w:themeColor="text1"/>
          <w:sz w:val="32"/>
          <w:szCs w:val="32"/>
        </w:rPr>
        <w:t>укла Лена, а почему ты такая грустная, что случилось?</w:t>
      </w:r>
    </w:p>
    <w:p w14:paraId="48A83B4B" w14:textId="42E99BBA" w:rsidR="003C732A" w:rsidRDefault="003C732A">
      <w:pPr>
        <w:rPr>
          <w:color w:val="000000" w:themeColor="text1"/>
          <w:sz w:val="32"/>
          <w:szCs w:val="32"/>
        </w:rPr>
      </w:pPr>
      <w:r w:rsidRPr="003C732A">
        <w:rPr>
          <w:b/>
          <w:bCs/>
          <w:color w:val="000000" w:themeColor="text1"/>
          <w:sz w:val="32"/>
          <w:szCs w:val="32"/>
        </w:rPr>
        <w:t>Кукла Лена:</w:t>
      </w:r>
      <w:r w:rsidR="007A5707">
        <w:rPr>
          <w:b/>
          <w:bCs/>
          <w:color w:val="000000" w:themeColor="text1"/>
          <w:sz w:val="32"/>
          <w:szCs w:val="32"/>
        </w:rPr>
        <w:t xml:space="preserve"> </w:t>
      </w:r>
      <w:r w:rsidR="007A5707">
        <w:rPr>
          <w:color w:val="000000" w:themeColor="text1"/>
          <w:sz w:val="32"/>
          <w:szCs w:val="32"/>
        </w:rPr>
        <w:t xml:space="preserve">у </w:t>
      </w:r>
      <w:r>
        <w:rPr>
          <w:color w:val="000000" w:themeColor="text1"/>
          <w:sz w:val="32"/>
          <w:szCs w:val="32"/>
        </w:rPr>
        <w:t>моей подружки сегодня день рождения! Я хотела подарить</w:t>
      </w:r>
      <w:r w:rsidR="00D15A3C">
        <w:rPr>
          <w:color w:val="000000" w:themeColor="text1"/>
          <w:sz w:val="32"/>
          <w:szCs w:val="32"/>
        </w:rPr>
        <w:t xml:space="preserve"> ей разноцветные шарики. Вдруг подул ветерок и мои шарики улетели.</w:t>
      </w:r>
    </w:p>
    <w:p w14:paraId="5FA77203" w14:textId="35FC2B07" w:rsidR="00D15A3C" w:rsidRDefault="00D15A3C">
      <w:pPr>
        <w:rPr>
          <w:color w:val="000000" w:themeColor="text1"/>
          <w:sz w:val="32"/>
          <w:szCs w:val="32"/>
        </w:rPr>
      </w:pPr>
      <w:r w:rsidRPr="00D15A3C">
        <w:rPr>
          <w:b/>
          <w:bCs/>
          <w:color w:val="000000" w:themeColor="text1"/>
          <w:sz w:val="32"/>
          <w:szCs w:val="32"/>
        </w:rPr>
        <w:t>Кукла Лена:</w:t>
      </w:r>
      <w:r>
        <w:rPr>
          <w:color w:val="000000" w:themeColor="text1"/>
          <w:sz w:val="32"/>
          <w:szCs w:val="32"/>
        </w:rPr>
        <w:t xml:space="preserve"> </w:t>
      </w:r>
      <w:r w:rsidR="007A5707">
        <w:rPr>
          <w:color w:val="000000" w:themeColor="text1"/>
          <w:sz w:val="32"/>
          <w:szCs w:val="32"/>
        </w:rPr>
        <w:t>Р</w:t>
      </w:r>
      <w:r>
        <w:rPr>
          <w:color w:val="000000" w:themeColor="text1"/>
          <w:sz w:val="32"/>
          <w:szCs w:val="32"/>
        </w:rPr>
        <w:t>ебята, помогите мне, пожалуйста, найти шарики</w:t>
      </w:r>
      <w:r w:rsidR="007A5707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(дети ищут и не могут найти шариков)</w:t>
      </w:r>
    </w:p>
    <w:p w14:paraId="2BDC1701" w14:textId="27B4F951" w:rsidR="007A5707" w:rsidRDefault="007A5707">
      <w:pPr>
        <w:rPr>
          <w:color w:val="000000" w:themeColor="text1"/>
          <w:sz w:val="32"/>
          <w:szCs w:val="32"/>
        </w:rPr>
      </w:pPr>
      <w:r w:rsidRPr="007A5707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Кукла Лена, не переживай, мы тебе поможем. Садись рядом с ребятами и будем рассматривать картинки с изображением шариков (рассматривание картин с изображением шариков)</w:t>
      </w:r>
    </w:p>
    <w:p w14:paraId="20690ECF" w14:textId="2AD851E4" w:rsidR="007A5707" w:rsidRDefault="007A5707">
      <w:pPr>
        <w:rPr>
          <w:color w:val="000000" w:themeColor="text1"/>
          <w:sz w:val="32"/>
          <w:szCs w:val="32"/>
        </w:rPr>
      </w:pPr>
      <w:r w:rsidRPr="007A5707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Ребята, что изображено на картинке?</w:t>
      </w:r>
      <w:r w:rsidR="00FD2D97">
        <w:rPr>
          <w:color w:val="000000" w:themeColor="text1"/>
          <w:sz w:val="32"/>
          <w:szCs w:val="32"/>
        </w:rPr>
        <w:t xml:space="preserve"> (Приложение 2)</w:t>
      </w:r>
      <w:r w:rsidR="007933A2">
        <w:rPr>
          <w:color w:val="000000" w:themeColor="text1"/>
          <w:sz w:val="32"/>
          <w:szCs w:val="32"/>
        </w:rPr>
        <w:t>.</w:t>
      </w:r>
    </w:p>
    <w:p w14:paraId="476E3DE1" w14:textId="7E782C9A" w:rsidR="007A5707" w:rsidRDefault="007A5707">
      <w:pPr>
        <w:rPr>
          <w:color w:val="000000" w:themeColor="text1"/>
          <w:sz w:val="32"/>
          <w:szCs w:val="32"/>
        </w:rPr>
      </w:pPr>
      <w:r w:rsidRPr="007A5707">
        <w:rPr>
          <w:b/>
          <w:bCs/>
          <w:color w:val="000000" w:themeColor="text1"/>
          <w:sz w:val="32"/>
          <w:szCs w:val="32"/>
        </w:rPr>
        <w:t>Дети:</w:t>
      </w:r>
      <w:r>
        <w:rPr>
          <w:color w:val="000000" w:themeColor="text1"/>
          <w:sz w:val="32"/>
          <w:szCs w:val="32"/>
        </w:rPr>
        <w:t xml:space="preserve"> Шарики!</w:t>
      </w:r>
    </w:p>
    <w:p w14:paraId="5C36B2EF" w14:textId="18CA6912" w:rsidR="002D4756" w:rsidRDefault="002D4756">
      <w:pPr>
        <w:rPr>
          <w:color w:val="000000" w:themeColor="text1"/>
          <w:sz w:val="32"/>
          <w:szCs w:val="32"/>
        </w:rPr>
      </w:pPr>
      <w:r w:rsidRPr="002D4756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Какую форму имеют шарики?</w:t>
      </w:r>
    </w:p>
    <w:p w14:paraId="79F25F51" w14:textId="0F23B2F9" w:rsidR="002D4756" w:rsidRDefault="002D4756">
      <w:pPr>
        <w:rPr>
          <w:color w:val="000000" w:themeColor="text1"/>
          <w:sz w:val="32"/>
          <w:szCs w:val="32"/>
        </w:rPr>
      </w:pPr>
      <w:r w:rsidRPr="002D4756">
        <w:rPr>
          <w:b/>
          <w:bCs/>
          <w:color w:val="000000" w:themeColor="text1"/>
          <w:sz w:val="32"/>
          <w:szCs w:val="32"/>
        </w:rPr>
        <w:t>Дети:</w:t>
      </w:r>
      <w:r>
        <w:rPr>
          <w:color w:val="000000" w:themeColor="text1"/>
          <w:sz w:val="32"/>
          <w:szCs w:val="32"/>
        </w:rPr>
        <w:t xml:space="preserve"> Круглую!</w:t>
      </w:r>
    </w:p>
    <w:p w14:paraId="77E79155" w14:textId="4C3D2FC6" w:rsidR="002D4756" w:rsidRDefault="002D4756">
      <w:pPr>
        <w:rPr>
          <w:color w:val="000000" w:themeColor="text1"/>
          <w:sz w:val="32"/>
          <w:szCs w:val="32"/>
        </w:rPr>
      </w:pPr>
      <w:r w:rsidRPr="002D4756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Скажите мне, пожалуйста, а какого цвета шарики?</w:t>
      </w:r>
    </w:p>
    <w:p w14:paraId="60994070" w14:textId="657F589D" w:rsidR="002D4756" w:rsidRDefault="002D4756">
      <w:pPr>
        <w:rPr>
          <w:color w:val="000000" w:themeColor="text1"/>
          <w:sz w:val="32"/>
          <w:szCs w:val="32"/>
        </w:rPr>
      </w:pPr>
      <w:r w:rsidRPr="002D4756">
        <w:rPr>
          <w:b/>
          <w:bCs/>
          <w:color w:val="000000" w:themeColor="text1"/>
          <w:sz w:val="32"/>
          <w:szCs w:val="32"/>
        </w:rPr>
        <w:lastRenderedPageBreak/>
        <w:t>Дети:</w:t>
      </w:r>
      <w:r>
        <w:rPr>
          <w:color w:val="000000" w:themeColor="text1"/>
          <w:sz w:val="32"/>
          <w:szCs w:val="32"/>
        </w:rPr>
        <w:t xml:space="preserve"> Красного, желтого, синего и зеленого! (если дети затрудняются отвечать на вопрос воспитателя, то воспитатель подсказывает детям).</w:t>
      </w:r>
    </w:p>
    <w:p w14:paraId="3E50D03E" w14:textId="0ADD7F4A" w:rsidR="002D4756" w:rsidRDefault="007B2295">
      <w:pPr>
        <w:rPr>
          <w:color w:val="000000" w:themeColor="text1"/>
          <w:sz w:val="32"/>
          <w:szCs w:val="32"/>
        </w:rPr>
      </w:pPr>
      <w:r w:rsidRPr="007B2295">
        <w:rPr>
          <w:b/>
          <w:bCs/>
          <w:color w:val="000000" w:themeColor="text1"/>
          <w:sz w:val="32"/>
          <w:szCs w:val="32"/>
        </w:rPr>
        <w:t>Воспитатель</w:t>
      </w:r>
      <w:r>
        <w:rPr>
          <w:color w:val="000000" w:themeColor="text1"/>
          <w:sz w:val="32"/>
          <w:szCs w:val="32"/>
        </w:rPr>
        <w:t>: Молодцы, ребята!</w:t>
      </w:r>
    </w:p>
    <w:p w14:paraId="488F494E" w14:textId="2BCC4816" w:rsidR="007B2295" w:rsidRDefault="007B2295">
      <w:pPr>
        <w:rPr>
          <w:color w:val="000000" w:themeColor="text1"/>
          <w:sz w:val="32"/>
          <w:szCs w:val="32"/>
        </w:rPr>
      </w:pPr>
      <w:r w:rsidRPr="007B2295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Ребята, прежде чем помочь Лене, давайте мы с вами поиграем в игру.</w:t>
      </w:r>
    </w:p>
    <w:p w14:paraId="0792D12B" w14:textId="73D514B0" w:rsidR="007B2295" w:rsidRDefault="007B2295">
      <w:pPr>
        <w:rPr>
          <w:color w:val="000000" w:themeColor="text1"/>
          <w:sz w:val="32"/>
          <w:szCs w:val="32"/>
        </w:rPr>
      </w:pPr>
      <w:proofErr w:type="spellStart"/>
      <w:r w:rsidRPr="007B2295">
        <w:rPr>
          <w:b/>
          <w:bCs/>
          <w:color w:val="000000" w:themeColor="text1"/>
          <w:sz w:val="32"/>
          <w:szCs w:val="32"/>
        </w:rPr>
        <w:t>Физминутка</w:t>
      </w:r>
      <w:proofErr w:type="spellEnd"/>
      <w:r>
        <w:rPr>
          <w:color w:val="000000" w:themeColor="text1"/>
          <w:sz w:val="32"/>
          <w:szCs w:val="32"/>
        </w:rPr>
        <w:t>. Пальчиковая гимнастика «Шарик»</w:t>
      </w:r>
    </w:p>
    <w:p w14:paraId="50D69FD8" w14:textId="5D23846A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(Ладони прижаты друг к дружке)</w:t>
      </w:r>
    </w:p>
    <w:p w14:paraId="0D8F9A98" w14:textId="3D8D0106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Надуваем дружно шарик,</w:t>
      </w:r>
    </w:p>
    <w:p w14:paraId="230B1C81" w14:textId="603045D3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Он становится большой.</w:t>
      </w:r>
    </w:p>
    <w:p w14:paraId="3BCB4BF5" w14:textId="3BB3E55E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(Разъединяем ладони,</w:t>
      </w:r>
    </w:p>
    <w:p w14:paraId="7B7281DC" w14:textId="201D54AC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Кончики пальцев соприкасаются)</w:t>
      </w:r>
    </w:p>
    <w:p w14:paraId="39B66652" w14:textId="024172E3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Вдруг шар лопнул, воздух вышел,</w:t>
      </w:r>
    </w:p>
    <w:p w14:paraId="0D7E5C23" w14:textId="604E085F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(Соединить ладони вместе)</w:t>
      </w:r>
    </w:p>
    <w:p w14:paraId="2A9831E9" w14:textId="228596B1" w:rsidR="007B2295" w:rsidRDefault="007B22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Он стал тонкий и худой.</w:t>
      </w:r>
    </w:p>
    <w:p w14:paraId="71F6A2A4" w14:textId="580E304B" w:rsidR="007B2295" w:rsidRDefault="007B2295">
      <w:pPr>
        <w:rPr>
          <w:color w:val="000000" w:themeColor="text1"/>
          <w:sz w:val="32"/>
          <w:szCs w:val="32"/>
        </w:rPr>
      </w:pPr>
      <w:r w:rsidRPr="009D6D34">
        <w:rPr>
          <w:b/>
          <w:bCs/>
          <w:color w:val="000000" w:themeColor="text1"/>
          <w:sz w:val="32"/>
          <w:szCs w:val="32"/>
        </w:rPr>
        <w:t>Воспитатель</w:t>
      </w:r>
      <w:r>
        <w:rPr>
          <w:color w:val="000000" w:themeColor="text1"/>
          <w:sz w:val="32"/>
          <w:szCs w:val="32"/>
        </w:rPr>
        <w:t xml:space="preserve">: </w:t>
      </w:r>
      <w:r w:rsidR="009D6D34">
        <w:rPr>
          <w:color w:val="000000" w:themeColor="text1"/>
          <w:sz w:val="32"/>
          <w:szCs w:val="32"/>
        </w:rPr>
        <w:t>Ребята, пожалуйста садитесь за столы. На столе лежат листы бумаги с готовыми нарисованными контурами шариков из основных цветов (синего, красного, желтого, зеленого) и такого же цвета карандаши</w:t>
      </w:r>
      <w:r w:rsidR="00FB5A09">
        <w:rPr>
          <w:color w:val="000000" w:themeColor="text1"/>
          <w:sz w:val="32"/>
          <w:szCs w:val="32"/>
        </w:rPr>
        <w:t xml:space="preserve"> </w:t>
      </w:r>
      <w:r w:rsidR="009D6D34">
        <w:rPr>
          <w:color w:val="000000" w:themeColor="text1"/>
          <w:sz w:val="32"/>
          <w:szCs w:val="32"/>
        </w:rPr>
        <w:t>(</w:t>
      </w:r>
      <w:r w:rsidR="00FB5A09">
        <w:rPr>
          <w:color w:val="000000" w:themeColor="text1"/>
          <w:sz w:val="32"/>
          <w:szCs w:val="32"/>
        </w:rPr>
        <w:t>в</w:t>
      </w:r>
      <w:r w:rsidR="009D6D34">
        <w:rPr>
          <w:color w:val="000000" w:themeColor="text1"/>
          <w:sz w:val="32"/>
          <w:szCs w:val="32"/>
        </w:rPr>
        <w:t>оспитатель показывает, как надо разукрашивать шарики)</w:t>
      </w:r>
      <w:r w:rsidR="00D74081">
        <w:rPr>
          <w:color w:val="000000" w:themeColor="text1"/>
          <w:sz w:val="32"/>
          <w:szCs w:val="32"/>
        </w:rPr>
        <w:t xml:space="preserve"> (Приложение 3).</w:t>
      </w:r>
    </w:p>
    <w:p w14:paraId="3CAC8A85" w14:textId="5A6C7AF0" w:rsidR="00FB5A09" w:rsidRDefault="00FB5A09">
      <w:pPr>
        <w:rPr>
          <w:color w:val="000000" w:themeColor="text1"/>
          <w:sz w:val="32"/>
          <w:szCs w:val="32"/>
        </w:rPr>
      </w:pPr>
      <w:r w:rsidRPr="00FB5A09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беру карандаш красного цвета и разукрашиваю шарик красным цветом. Надавливаю на него, не сильно, чтобы шарик был яркий.</w:t>
      </w:r>
    </w:p>
    <w:p w14:paraId="562D33CB" w14:textId="77A73C5A" w:rsidR="00FB5A09" w:rsidRDefault="00FB5A09">
      <w:pPr>
        <w:rPr>
          <w:color w:val="000000" w:themeColor="text1"/>
          <w:sz w:val="32"/>
          <w:szCs w:val="32"/>
        </w:rPr>
      </w:pPr>
      <w:r w:rsidRPr="00FB5A09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Ребята, а теперь приступайте к разукрашиванию шариков (во время работы воспитатель подходит к каждому ребенку и помогает индивидуально, следит за тем, чтобы дети </w:t>
      </w:r>
      <w:r>
        <w:rPr>
          <w:color w:val="000000" w:themeColor="text1"/>
          <w:sz w:val="32"/>
          <w:szCs w:val="32"/>
        </w:rPr>
        <w:lastRenderedPageBreak/>
        <w:t>правильно держали карандаш и во время разукрашивания не выходили за линии).</w:t>
      </w:r>
    </w:p>
    <w:p w14:paraId="0DE2078D" w14:textId="32CF9102" w:rsidR="00FB5A09" w:rsidRDefault="00FB5A09">
      <w:pPr>
        <w:rPr>
          <w:color w:val="000000" w:themeColor="text1"/>
          <w:sz w:val="32"/>
          <w:szCs w:val="32"/>
        </w:rPr>
      </w:pPr>
      <w:r w:rsidRPr="00FB5A09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Ребята, а нашим шарикам чего-то не хватает?</w:t>
      </w:r>
    </w:p>
    <w:p w14:paraId="314059A1" w14:textId="4E872C7D" w:rsidR="00FB5A09" w:rsidRDefault="00FB5A09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Дети:</w:t>
      </w:r>
      <w:r>
        <w:rPr>
          <w:color w:val="000000" w:themeColor="text1"/>
          <w:sz w:val="32"/>
          <w:szCs w:val="32"/>
        </w:rPr>
        <w:t xml:space="preserve"> Ниточки!</w:t>
      </w:r>
    </w:p>
    <w:p w14:paraId="6B962994" w14:textId="12C8B731" w:rsidR="00FB5A09" w:rsidRDefault="00FB5A09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Воспитатель:</w:t>
      </w:r>
      <w:r w:rsidR="007A100B">
        <w:rPr>
          <w:color w:val="000000" w:themeColor="text1"/>
          <w:sz w:val="32"/>
          <w:szCs w:val="32"/>
        </w:rPr>
        <w:t xml:space="preserve"> п</w:t>
      </w:r>
      <w:r>
        <w:rPr>
          <w:color w:val="000000" w:themeColor="text1"/>
          <w:sz w:val="32"/>
          <w:szCs w:val="32"/>
        </w:rPr>
        <w:t>равильно, ребята</w:t>
      </w:r>
      <w:r w:rsidR="007A100B">
        <w:rPr>
          <w:color w:val="000000" w:themeColor="text1"/>
          <w:sz w:val="32"/>
          <w:szCs w:val="32"/>
        </w:rPr>
        <w:t>!</w:t>
      </w:r>
    </w:p>
    <w:p w14:paraId="658B62BE" w14:textId="32260855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А давайте мы нарисуем для наших шариков ниточки! (дети самостоятельно рисуют, воспитатель оказывает индивидуальную помощь)</w:t>
      </w:r>
      <w:r w:rsidR="007933A2">
        <w:rPr>
          <w:color w:val="000000" w:themeColor="text1"/>
          <w:sz w:val="32"/>
          <w:szCs w:val="32"/>
        </w:rPr>
        <w:t xml:space="preserve"> (Приложение 4).</w:t>
      </w:r>
    </w:p>
    <w:p w14:paraId="1D6D6E45" w14:textId="781A7A72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Молодцы, ребята! А теперь кукла лена посмотрит на ваши работы</w:t>
      </w:r>
      <w:r w:rsidR="007933A2">
        <w:rPr>
          <w:color w:val="000000" w:themeColor="text1"/>
          <w:sz w:val="32"/>
          <w:szCs w:val="32"/>
        </w:rPr>
        <w:t xml:space="preserve"> (Приложение 5).</w:t>
      </w:r>
    </w:p>
    <w:p w14:paraId="65305B07" w14:textId="5C2FBE9F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Кукла Лена:</w:t>
      </w:r>
      <w:r>
        <w:rPr>
          <w:color w:val="000000" w:themeColor="text1"/>
          <w:sz w:val="32"/>
          <w:szCs w:val="32"/>
        </w:rPr>
        <w:t xml:space="preserve"> здорово, ребята! Какие красивые у вас шарики получились, молодцы!</w:t>
      </w:r>
    </w:p>
    <w:p w14:paraId="4BA35F9E" w14:textId="1136B060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Скажите мне, ребята, а для кого мы разукрасили эти шарики?</w:t>
      </w:r>
    </w:p>
    <w:p w14:paraId="3042F7C5" w14:textId="441BC809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Дети:</w:t>
      </w:r>
      <w:r>
        <w:rPr>
          <w:color w:val="000000" w:themeColor="text1"/>
          <w:sz w:val="32"/>
          <w:szCs w:val="32"/>
        </w:rPr>
        <w:t xml:space="preserve"> для куклы Лены!</w:t>
      </w:r>
    </w:p>
    <w:p w14:paraId="41D5D53A" w14:textId="1C9360ED" w:rsidR="007A100B" w:rsidRDefault="007A100B">
      <w:pPr>
        <w:rPr>
          <w:color w:val="000000" w:themeColor="text1"/>
          <w:sz w:val="32"/>
          <w:szCs w:val="32"/>
        </w:rPr>
      </w:pPr>
      <w:r w:rsidRPr="007A100B">
        <w:rPr>
          <w:b/>
          <w:bCs/>
          <w:color w:val="000000" w:themeColor="text1"/>
          <w:sz w:val="32"/>
          <w:szCs w:val="32"/>
        </w:rPr>
        <w:t>Воспитатель:</w:t>
      </w:r>
      <w:r>
        <w:rPr>
          <w:color w:val="000000" w:themeColor="text1"/>
          <w:sz w:val="32"/>
          <w:szCs w:val="32"/>
        </w:rPr>
        <w:t xml:space="preserve"> Давайте мы с вами отдадим наши шарики Лене, чтобы она эти красивые шарики подарила своей подружке.</w:t>
      </w:r>
    </w:p>
    <w:p w14:paraId="04C58D48" w14:textId="67AC11B6" w:rsidR="007A100B" w:rsidRDefault="007A100B">
      <w:pPr>
        <w:rPr>
          <w:color w:val="000000" w:themeColor="text1"/>
          <w:sz w:val="32"/>
          <w:szCs w:val="32"/>
        </w:rPr>
      </w:pPr>
      <w:r w:rsidRPr="004F5B1D">
        <w:rPr>
          <w:b/>
          <w:bCs/>
          <w:color w:val="000000" w:themeColor="text1"/>
          <w:sz w:val="32"/>
          <w:szCs w:val="32"/>
        </w:rPr>
        <w:t>Кукла Лена:</w:t>
      </w:r>
      <w:r w:rsidR="004F5B1D">
        <w:rPr>
          <w:color w:val="000000" w:themeColor="text1"/>
          <w:sz w:val="32"/>
          <w:szCs w:val="32"/>
        </w:rPr>
        <w:t xml:space="preserve"> с</w:t>
      </w:r>
      <w:r>
        <w:rPr>
          <w:color w:val="000000" w:themeColor="text1"/>
          <w:sz w:val="32"/>
          <w:szCs w:val="32"/>
        </w:rPr>
        <w:t>пасибо, ребята! С вами было так хорошо, весело</w:t>
      </w:r>
      <w:r w:rsidR="004F5B1D">
        <w:rPr>
          <w:color w:val="000000" w:themeColor="text1"/>
          <w:sz w:val="32"/>
          <w:szCs w:val="32"/>
        </w:rPr>
        <w:t xml:space="preserve">! </w:t>
      </w:r>
    </w:p>
    <w:p w14:paraId="101B4A18" w14:textId="2F0E5072" w:rsidR="004F5B1D" w:rsidRPr="00B878E7" w:rsidRDefault="004F5B1D">
      <w:pPr>
        <w:rPr>
          <w:color w:val="000000" w:themeColor="text1"/>
          <w:sz w:val="32"/>
          <w:szCs w:val="32"/>
        </w:rPr>
      </w:pPr>
      <w:r w:rsidRPr="00B878E7">
        <w:rPr>
          <w:b/>
          <w:bCs/>
          <w:color w:val="000000" w:themeColor="text1"/>
          <w:sz w:val="32"/>
          <w:szCs w:val="32"/>
        </w:rPr>
        <w:t>Кукла Лена:</w:t>
      </w:r>
      <w:r w:rsidRPr="00B878E7">
        <w:rPr>
          <w:color w:val="000000" w:themeColor="text1"/>
          <w:sz w:val="32"/>
          <w:szCs w:val="32"/>
        </w:rPr>
        <w:t xml:space="preserve"> но мне надо поздравить подружку с днем рождения!</w:t>
      </w:r>
    </w:p>
    <w:p w14:paraId="180E05B0" w14:textId="571FF02B" w:rsidR="004F5B1D" w:rsidRPr="00B878E7" w:rsidRDefault="004F5B1D">
      <w:pPr>
        <w:rPr>
          <w:color w:val="000000" w:themeColor="text1"/>
          <w:sz w:val="32"/>
          <w:szCs w:val="32"/>
        </w:rPr>
      </w:pPr>
      <w:r w:rsidRPr="00B878E7">
        <w:rPr>
          <w:b/>
          <w:bCs/>
          <w:color w:val="000000" w:themeColor="text1"/>
          <w:sz w:val="32"/>
          <w:szCs w:val="32"/>
        </w:rPr>
        <w:t>Кукла Лена:</w:t>
      </w:r>
      <w:r w:rsidRPr="00B878E7">
        <w:rPr>
          <w:color w:val="000000" w:themeColor="text1"/>
          <w:sz w:val="32"/>
          <w:szCs w:val="32"/>
        </w:rPr>
        <w:t xml:space="preserve"> до свидания, ребята!</w:t>
      </w:r>
    </w:p>
    <w:p w14:paraId="599D5A03" w14:textId="5C565956" w:rsidR="004F5B1D" w:rsidRDefault="004F5B1D">
      <w:pPr>
        <w:rPr>
          <w:color w:val="000000" w:themeColor="text1"/>
          <w:sz w:val="32"/>
          <w:szCs w:val="32"/>
        </w:rPr>
      </w:pPr>
      <w:r w:rsidRPr="00B878E7">
        <w:rPr>
          <w:b/>
          <w:bCs/>
          <w:color w:val="000000" w:themeColor="text1"/>
          <w:sz w:val="32"/>
          <w:szCs w:val="32"/>
        </w:rPr>
        <w:t>Дети:</w:t>
      </w:r>
      <w:r>
        <w:rPr>
          <w:color w:val="000000" w:themeColor="text1"/>
          <w:sz w:val="32"/>
          <w:szCs w:val="32"/>
        </w:rPr>
        <w:t xml:space="preserve"> до свидания, Лена!</w:t>
      </w:r>
    </w:p>
    <w:p w14:paraId="40B2F3BC" w14:textId="77777777" w:rsidR="007A100B" w:rsidRDefault="007A100B">
      <w:pPr>
        <w:rPr>
          <w:color w:val="000000" w:themeColor="text1"/>
          <w:sz w:val="32"/>
          <w:szCs w:val="32"/>
        </w:rPr>
      </w:pPr>
    </w:p>
    <w:p w14:paraId="186F9FD0" w14:textId="1BE0CF1F" w:rsidR="00FD2D97" w:rsidRDefault="00FD2D97">
      <w:pPr>
        <w:rPr>
          <w:color w:val="000000" w:themeColor="text1"/>
          <w:sz w:val="32"/>
          <w:szCs w:val="32"/>
        </w:rPr>
      </w:pPr>
    </w:p>
    <w:p w14:paraId="1A768C7D" w14:textId="11366452" w:rsidR="00FD2D97" w:rsidRDefault="00FD2D97">
      <w:pPr>
        <w:rPr>
          <w:color w:val="000000" w:themeColor="text1"/>
          <w:sz w:val="32"/>
          <w:szCs w:val="32"/>
        </w:rPr>
      </w:pPr>
    </w:p>
    <w:p w14:paraId="6EB350F6" w14:textId="77777777" w:rsidR="00B878E7" w:rsidRDefault="00B878E7">
      <w:pPr>
        <w:rPr>
          <w:color w:val="000000" w:themeColor="text1"/>
          <w:sz w:val="32"/>
          <w:szCs w:val="32"/>
        </w:rPr>
      </w:pPr>
    </w:p>
    <w:p w14:paraId="25205C3D" w14:textId="4531E1C4" w:rsidR="002D4756" w:rsidRPr="002D4756" w:rsidRDefault="00FD2D9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         Приложение 1</w:t>
      </w:r>
    </w:p>
    <w:p w14:paraId="7A182BCB" w14:textId="77777777" w:rsidR="00D15A3C" w:rsidRDefault="00D15A3C">
      <w:pPr>
        <w:rPr>
          <w:color w:val="000000" w:themeColor="text1"/>
          <w:sz w:val="32"/>
          <w:szCs w:val="32"/>
        </w:rPr>
      </w:pPr>
    </w:p>
    <w:p w14:paraId="3B190C0E" w14:textId="2785145B" w:rsidR="00D15A3C" w:rsidRDefault="00A60C2D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3F4C85EE" wp14:editId="4C8BBAAB">
            <wp:extent cx="5934075" cy="7677150"/>
            <wp:effectExtent l="0" t="0" r="9525" b="0"/>
            <wp:docPr id="14912716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D62F" w14:textId="7B55B250" w:rsidR="00D15A3C" w:rsidRPr="003C732A" w:rsidRDefault="00FD2D9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       Приложение 2</w:t>
      </w:r>
    </w:p>
    <w:p w14:paraId="7A488741" w14:textId="6099B4FF" w:rsidR="00CA7AD6" w:rsidRDefault="00CA7AD6">
      <w:pPr>
        <w:rPr>
          <w:color w:val="000000" w:themeColor="text1"/>
          <w:sz w:val="32"/>
          <w:szCs w:val="32"/>
        </w:rPr>
      </w:pPr>
    </w:p>
    <w:p w14:paraId="03C187D0" w14:textId="5E5589FC" w:rsidR="00FD2D97" w:rsidRDefault="00FD2D9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   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0349ED75" wp14:editId="744977C0">
            <wp:extent cx="5934075" cy="3333750"/>
            <wp:effectExtent l="0" t="0" r="9525" b="0"/>
            <wp:docPr id="17732463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80BC" w14:textId="72A66D42" w:rsidR="00FD2D97" w:rsidRDefault="00FD2D97">
      <w:pPr>
        <w:rPr>
          <w:color w:val="000000" w:themeColor="text1"/>
          <w:sz w:val="32"/>
          <w:szCs w:val="32"/>
        </w:rPr>
      </w:pPr>
    </w:p>
    <w:p w14:paraId="75BA6952" w14:textId="77777777" w:rsidR="00FD2D97" w:rsidRDefault="00FD2D97">
      <w:pPr>
        <w:rPr>
          <w:color w:val="000000" w:themeColor="text1"/>
          <w:sz w:val="32"/>
          <w:szCs w:val="32"/>
        </w:rPr>
      </w:pPr>
    </w:p>
    <w:p w14:paraId="5EE68F03" w14:textId="69131556" w:rsidR="00CA7AD6" w:rsidRDefault="00FD2D97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44A367E" wp14:editId="2847ABE2">
            <wp:extent cx="5685404" cy="3203173"/>
            <wp:effectExtent l="0" t="0" r="0" b="0"/>
            <wp:docPr id="1931187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95" cy="32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789C" w14:textId="18670985" w:rsidR="00D74081" w:rsidRDefault="00D7408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Приложение 3</w:t>
      </w:r>
    </w:p>
    <w:p w14:paraId="31C8A338" w14:textId="690FE996" w:rsidR="007933A2" w:rsidRDefault="00D7408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107D24C" wp14:editId="52478BDC">
            <wp:extent cx="5934075" cy="4448175"/>
            <wp:effectExtent l="0" t="0" r="9525" b="9525"/>
            <wp:docPr id="1692184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08EB" w14:textId="4B3FE8A7" w:rsidR="007933A2" w:rsidRDefault="007933A2">
      <w:pPr>
        <w:rPr>
          <w:color w:val="000000" w:themeColor="text1"/>
          <w:sz w:val="32"/>
          <w:szCs w:val="32"/>
        </w:rPr>
      </w:pPr>
    </w:p>
    <w:p w14:paraId="6DCD1ADE" w14:textId="708CAC6F" w:rsidR="007933A2" w:rsidRDefault="007933A2">
      <w:pPr>
        <w:rPr>
          <w:color w:val="000000" w:themeColor="text1"/>
          <w:sz w:val="32"/>
          <w:szCs w:val="32"/>
        </w:rPr>
      </w:pPr>
    </w:p>
    <w:p w14:paraId="5FC00CD8" w14:textId="65B9914F" w:rsidR="007933A2" w:rsidRDefault="007933A2">
      <w:pPr>
        <w:rPr>
          <w:color w:val="000000" w:themeColor="text1"/>
          <w:sz w:val="32"/>
          <w:szCs w:val="32"/>
        </w:rPr>
      </w:pPr>
    </w:p>
    <w:p w14:paraId="1B08718C" w14:textId="2DF8C647" w:rsidR="007933A2" w:rsidRDefault="007933A2">
      <w:pPr>
        <w:rPr>
          <w:color w:val="000000" w:themeColor="text1"/>
          <w:sz w:val="32"/>
          <w:szCs w:val="32"/>
        </w:rPr>
      </w:pPr>
    </w:p>
    <w:p w14:paraId="3BDB5108" w14:textId="67C0856F" w:rsidR="007933A2" w:rsidRDefault="007933A2">
      <w:pPr>
        <w:rPr>
          <w:color w:val="000000" w:themeColor="text1"/>
          <w:sz w:val="32"/>
          <w:szCs w:val="32"/>
        </w:rPr>
      </w:pPr>
    </w:p>
    <w:p w14:paraId="5FCBD1E2" w14:textId="293FADC9" w:rsidR="007933A2" w:rsidRDefault="007933A2">
      <w:pPr>
        <w:rPr>
          <w:color w:val="000000" w:themeColor="text1"/>
          <w:sz w:val="32"/>
          <w:szCs w:val="32"/>
        </w:rPr>
      </w:pPr>
    </w:p>
    <w:p w14:paraId="0AFAB3F7" w14:textId="4ED6CA32" w:rsidR="007933A2" w:rsidRDefault="007933A2">
      <w:pPr>
        <w:rPr>
          <w:color w:val="000000" w:themeColor="text1"/>
          <w:sz w:val="32"/>
          <w:szCs w:val="32"/>
        </w:rPr>
      </w:pPr>
    </w:p>
    <w:p w14:paraId="2117B43C" w14:textId="256A33FF" w:rsidR="007933A2" w:rsidRDefault="007933A2">
      <w:pPr>
        <w:rPr>
          <w:color w:val="000000" w:themeColor="text1"/>
          <w:sz w:val="32"/>
          <w:szCs w:val="32"/>
        </w:rPr>
      </w:pPr>
    </w:p>
    <w:p w14:paraId="0A0E3D56" w14:textId="5F53C1BD" w:rsidR="007933A2" w:rsidRDefault="007933A2">
      <w:pPr>
        <w:rPr>
          <w:color w:val="000000" w:themeColor="text1"/>
          <w:sz w:val="32"/>
          <w:szCs w:val="32"/>
        </w:rPr>
      </w:pPr>
    </w:p>
    <w:p w14:paraId="2B3C6406" w14:textId="7A05CD83" w:rsidR="007933A2" w:rsidRDefault="007933A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      Приложение 4</w:t>
      </w:r>
    </w:p>
    <w:p w14:paraId="42A2CC4B" w14:textId="77777777" w:rsidR="007933A2" w:rsidRDefault="007933A2">
      <w:pPr>
        <w:rPr>
          <w:color w:val="000000" w:themeColor="text1"/>
          <w:sz w:val="32"/>
          <w:szCs w:val="32"/>
        </w:rPr>
      </w:pPr>
    </w:p>
    <w:p w14:paraId="2C92A2E7" w14:textId="6F4A3777" w:rsidR="007933A2" w:rsidRDefault="007933A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2585D38B" wp14:editId="408CA95D">
            <wp:extent cx="5924550" cy="3333750"/>
            <wp:effectExtent l="0" t="0" r="0" b="0"/>
            <wp:docPr id="7837827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CE83" w14:textId="559E3362" w:rsidR="007933A2" w:rsidRDefault="007933A2">
      <w:pPr>
        <w:rPr>
          <w:color w:val="000000" w:themeColor="text1"/>
          <w:sz w:val="32"/>
          <w:szCs w:val="32"/>
        </w:rPr>
      </w:pPr>
    </w:p>
    <w:p w14:paraId="31260E7E" w14:textId="1C06D416" w:rsidR="007933A2" w:rsidRDefault="007933A2">
      <w:pPr>
        <w:rPr>
          <w:color w:val="000000" w:themeColor="text1"/>
          <w:sz w:val="32"/>
          <w:szCs w:val="32"/>
        </w:rPr>
      </w:pPr>
    </w:p>
    <w:p w14:paraId="4D032170" w14:textId="0C26B08A" w:rsidR="007933A2" w:rsidRDefault="007933A2">
      <w:pPr>
        <w:rPr>
          <w:color w:val="000000" w:themeColor="text1"/>
          <w:sz w:val="32"/>
          <w:szCs w:val="32"/>
        </w:rPr>
      </w:pPr>
    </w:p>
    <w:p w14:paraId="434F525C" w14:textId="55175E0D" w:rsidR="007933A2" w:rsidRDefault="007933A2">
      <w:pPr>
        <w:rPr>
          <w:color w:val="000000" w:themeColor="text1"/>
          <w:sz w:val="32"/>
          <w:szCs w:val="32"/>
        </w:rPr>
      </w:pPr>
    </w:p>
    <w:p w14:paraId="7C7FEF43" w14:textId="530AD5AD" w:rsidR="007933A2" w:rsidRDefault="007933A2">
      <w:pPr>
        <w:rPr>
          <w:color w:val="000000" w:themeColor="text1"/>
          <w:sz w:val="32"/>
          <w:szCs w:val="32"/>
        </w:rPr>
      </w:pPr>
    </w:p>
    <w:p w14:paraId="61B41CE5" w14:textId="55C56F3B" w:rsidR="007933A2" w:rsidRDefault="007933A2">
      <w:pPr>
        <w:rPr>
          <w:color w:val="000000" w:themeColor="text1"/>
          <w:sz w:val="32"/>
          <w:szCs w:val="32"/>
        </w:rPr>
      </w:pPr>
    </w:p>
    <w:p w14:paraId="124915CF" w14:textId="18D664D8" w:rsidR="007933A2" w:rsidRDefault="007933A2">
      <w:pPr>
        <w:rPr>
          <w:color w:val="000000" w:themeColor="text1"/>
          <w:sz w:val="32"/>
          <w:szCs w:val="32"/>
        </w:rPr>
      </w:pPr>
    </w:p>
    <w:p w14:paraId="73E7603F" w14:textId="0E64506B" w:rsidR="007933A2" w:rsidRDefault="007933A2">
      <w:pPr>
        <w:rPr>
          <w:color w:val="000000" w:themeColor="text1"/>
          <w:sz w:val="32"/>
          <w:szCs w:val="32"/>
        </w:rPr>
      </w:pPr>
    </w:p>
    <w:p w14:paraId="396DD258" w14:textId="452B39A8" w:rsidR="007933A2" w:rsidRDefault="007933A2">
      <w:pPr>
        <w:rPr>
          <w:color w:val="000000" w:themeColor="text1"/>
          <w:sz w:val="32"/>
          <w:szCs w:val="32"/>
        </w:rPr>
      </w:pPr>
    </w:p>
    <w:p w14:paraId="264FCB02" w14:textId="77777777" w:rsidR="007933A2" w:rsidRDefault="007933A2">
      <w:pPr>
        <w:rPr>
          <w:color w:val="000000" w:themeColor="text1"/>
          <w:sz w:val="32"/>
          <w:szCs w:val="32"/>
        </w:rPr>
      </w:pPr>
    </w:p>
    <w:p w14:paraId="7E858E9C" w14:textId="77777777" w:rsidR="008B074B" w:rsidRDefault="008B074B">
      <w:pPr>
        <w:rPr>
          <w:color w:val="000000" w:themeColor="text1"/>
          <w:sz w:val="32"/>
          <w:szCs w:val="32"/>
        </w:rPr>
      </w:pPr>
    </w:p>
    <w:p w14:paraId="3DFEFC3A" w14:textId="468CB37E" w:rsidR="008B074B" w:rsidRDefault="008B074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        Приложение 5</w:t>
      </w:r>
    </w:p>
    <w:p w14:paraId="149C6762" w14:textId="77777777" w:rsidR="008B074B" w:rsidRDefault="008B074B">
      <w:pPr>
        <w:rPr>
          <w:color w:val="000000" w:themeColor="text1"/>
          <w:sz w:val="32"/>
          <w:szCs w:val="32"/>
        </w:rPr>
      </w:pPr>
    </w:p>
    <w:p w14:paraId="218062AF" w14:textId="57F58BE9" w:rsidR="007933A2" w:rsidRPr="00CA7AD6" w:rsidRDefault="008B074B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C402CD3" wp14:editId="5C763764">
            <wp:extent cx="4782182" cy="5494647"/>
            <wp:effectExtent l="5715" t="0" r="5715" b="5715"/>
            <wp:docPr id="578545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4462" cy="55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3A2" w:rsidRPr="00CA7A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87249" w14:textId="77777777" w:rsidR="005922F4" w:rsidRDefault="005922F4" w:rsidP="00B05CAE">
      <w:pPr>
        <w:spacing w:after="0" w:line="240" w:lineRule="auto"/>
      </w:pPr>
      <w:r>
        <w:separator/>
      </w:r>
    </w:p>
  </w:endnote>
  <w:endnote w:type="continuationSeparator" w:id="0">
    <w:p w14:paraId="7961B3DB" w14:textId="77777777" w:rsidR="005922F4" w:rsidRDefault="005922F4" w:rsidP="00B0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7A1C" w14:textId="77777777" w:rsidR="00B05CAE" w:rsidRDefault="00B05CA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7D5B" w14:textId="2939B2CC" w:rsidR="00B05CAE" w:rsidRDefault="00B05CAE">
    <w:pPr>
      <w:pStyle w:val="a5"/>
    </w:pPr>
  </w:p>
  <w:p w14:paraId="258D1174" w14:textId="2FE364B6" w:rsidR="00B05CAE" w:rsidRDefault="00B05CAE">
    <w:pPr>
      <w:pStyle w:val="a5"/>
    </w:pPr>
  </w:p>
  <w:p w14:paraId="419B5E3A" w14:textId="007AB52F" w:rsidR="00B05CAE" w:rsidRDefault="00B05CAE">
    <w:pPr>
      <w:pStyle w:val="a5"/>
    </w:pPr>
  </w:p>
  <w:p w14:paraId="7E8584F1" w14:textId="634A0C95" w:rsidR="00B05CAE" w:rsidRDefault="00B05CAE">
    <w:pPr>
      <w:pStyle w:val="a5"/>
    </w:pPr>
  </w:p>
  <w:p w14:paraId="2AD19F40" w14:textId="46D71C09" w:rsidR="00B05CAE" w:rsidRDefault="00B05CAE">
    <w:pPr>
      <w:pStyle w:val="a5"/>
    </w:pPr>
  </w:p>
  <w:p w14:paraId="455B718A" w14:textId="77777777" w:rsidR="00B05CAE" w:rsidRDefault="00B05CA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5047" w14:textId="77777777" w:rsidR="00B05CAE" w:rsidRDefault="00B05C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53DA" w14:textId="77777777" w:rsidR="005922F4" w:rsidRDefault="005922F4" w:rsidP="00B05CAE">
      <w:pPr>
        <w:spacing w:after="0" w:line="240" w:lineRule="auto"/>
      </w:pPr>
      <w:r>
        <w:separator/>
      </w:r>
    </w:p>
  </w:footnote>
  <w:footnote w:type="continuationSeparator" w:id="0">
    <w:p w14:paraId="32BB6CC7" w14:textId="77777777" w:rsidR="005922F4" w:rsidRDefault="005922F4" w:rsidP="00B0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00AC" w14:textId="77777777" w:rsidR="00B05CAE" w:rsidRDefault="00B05CA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7482" w14:textId="77777777" w:rsidR="00B05CAE" w:rsidRDefault="00B05CA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0B5B" w14:textId="77777777" w:rsidR="00B05CAE" w:rsidRDefault="00B05CA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B3"/>
    <w:rsid w:val="000E623B"/>
    <w:rsid w:val="00124AD2"/>
    <w:rsid w:val="00125DBF"/>
    <w:rsid w:val="00134D82"/>
    <w:rsid w:val="00172E85"/>
    <w:rsid w:val="002D4756"/>
    <w:rsid w:val="003C732A"/>
    <w:rsid w:val="004F5B1D"/>
    <w:rsid w:val="0058087A"/>
    <w:rsid w:val="005922F4"/>
    <w:rsid w:val="00745325"/>
    <w:rsid w:val="00750C0F"/>
    <w:rsid w:val="007933A2"/>
    <w:rsid w:val="007A100B"/>
    <w:rsid w:val="007A5707"/>
    <w:rsid w:val="007B2295"/>
    <w:rsid w:val="008868B3"/>
    <w:rsid w:val="008939EB"/>
    <w:rsid w:val="008B074B"/>
    <w:rsid w:val="009D6D34"/>
    <w:rsid w:val="00A60C2D"/>
    <w:rsid w:val="00B05CAE"/>
    <w:rsid w:val="00B878E7"/>
    <w:rsid w:val="00C7291B"/>
    <w:rsid w:val="00CA7AD6"/>
    <w:rsid w:val="00D15A3C"/>
    <w:rsid w:val="00D44D3F"/>
    <w:rsid w:val="00D45FEA"/>
    <w:rsid w:val="00D63D1C"/>
    <w:rsid w:val="00D74081"/>
    <w:rsid w:val="00E77FC6"/>
    <w:rsid w:val="00E82D1B"/>
    <w:rsid w:val="00ED1A83"/>
    <w:rsid w:val="00F87105"/>
    <w:rsid w:val="00FB5A09"/>
    <w:rsid w:val="00FD2D97"/>
    <w:rsid w:val="00FE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80FC6"/>
  <w15:chartTrackingRefBased/>
  <w15:docId w15:val="{0E110B6D-2501-489A-A30D-BA92AAA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CAE"/>
  </w:style>
  <w:style w:type="paragraph" w:styleId="a5">
    <w:name w:val="footer"/>
    <w:basedOn w:val="a"/>
    <w:link w:val="a6"/>
    <w:uiPriority w:val="99"/>
    <w:unhideWhenUsed/>
    <w:rsid w:val="00B0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Помогаева</dc:creator>
  <cp:keywords/>
  <dc:description/>
  <cp:lastModifiedBy>Наталья Помогаева</cp:lastModifiedBy>
  <cp:revision>25</cp:revision>
  <dcterms:created xsi:type="dcterms:W3CDTF">2023-04-12T12:08:00Z</dcterms:created>
  <dcterms:modified xsi:type="dcterms:W3CDTF">2023-06-07T04:03:00Z</dcterms:modified>
</cp:coreProperties>
</file>