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53" w:rsidRPr="00506DAE" w:rsidRDefault="00713753" w:rsidP="007137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</w:t>
      </w:r>
      <w:r w:rsidRPr="00506DAE">
        <w:rPr>
          <w:rFonts w:ascii="Times New Roman" w:hAnsi="Times New Roman"/>
          <w:sz w:val="24"/>
          <w:szCs w:val="24"/>
        </w:rPr>
        <w:t>Утверждено:</w:t>
      </w:r>
    </w:p>
    <w:p w:rsidR="00713753" w:rsidRPr="00506DAE" w:rsidRDefault="00713753" w:rsidP="0071375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06DAE">
        <w:rPr>
          <w:rFonts w:ascii="Times New Roman" w:hAnsi="Times New Roman"/>
          <w:sz w:val="24"/>
          <w:szCs w:val="24"/>
        </w:rPr>
        <w:t>Приказом заведующей МБДОУ</w:t>
      </w:r>
    </w:p>
    <w:p w:rsidR="00713753" w:rsidRPr="00506DAE" w:rsidRDefault="00713753" w:rsidP="007137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506DAE">
        <w:rPr>
          <w:rFonts w:ascii="Times New Roman" w:hAnsi="Times New Roman"/>
          <w:sz w:val="24"/>
          <w:szCs w:val="24"/>
        </w:rPr>
        <w:t>«Березовский детский сад № 2»</w:t>
      </w:r>
    </w:p>
    <w:p w:rsidR="00713753" w:rsidRPr="00506DAE" w:rsidRDefault="00713753" w:rsidP="0071375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№  34   от «30» августа 2024</w:t>
      </w:r>
      <w:r w:rsidRPr="00506DAE">
        <w:rPr>
          <w:rFonts w:ascii="Times New Roman" w:hAnsi="Times New Roman"/>
          <w:sz w:val="24"/>
          <w:szCs w:val="24"/>
        </w:rPr>
        <w:t xml:space="preserve"> г.</w:t>
      </w:r>
    </w:p>
    <w:p w:rsidR="00713753" w:rsidRDefault="00713753" w:rsidP="007137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506D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______________Н.В. Коробко</w:t>
      </w:r>
    </w:p>
    <w:p w:rsidR="007D63C4" w:rsidRDefault="007D63C4" w:rsidP="007D63C4">
      <w:pPr>
        <w:rPr>
          <w:b/>
          <w:bCs/>
          <w:sz w:val="32"/>
          <w:szCs w:val="32"/>
        </w:rPr>
      </w:pPr>
    </w:p>
    <w:p w:rsidR="007D63C4" w:rsidRDefault="007D63C4" w:rsidP="007D63C4">
      <w:pPr>
        <w:jc w:val="center"/>
        <w:rPr>
          <w:bCs/>
          <w:sz w:val="40"/>
          <w:szCs w:val="28"/>
        </w:rPr>
      </w:pPr>
      <w:r w:rsidRPr="00215090">
        <w:rPr>
          <w:bCs/>
          <w:sz w:val="40"/>
          <w:szCs w:val="28"/>
        </w:rPr>
        <w:t>Муниципальное бюджетное дошкольное образовательное учреждение</w:t>
      </w:r>
    </w:p>
    <w:p w:rsidR="007D63C4" w:rsidRPr="00215090" w:rsidRDefault="007D63C4" w:rsidP="007D63C4">
      <w:pPr>
        <w:jc w:val="center"/>
        <w:rPr>
          <w:bCs/>
          <w:sz w:val="40"/>
          <w:szCs w:val="28"/>
        </w:rPr>
      </w:pPr>
      <w:r w:rsidRPr="00215090">
        <w:rPr>
          <w:bCs/>
          <w:sz w:val="40"/>
          <w:szCs w:val="28"/>
        </w:rPr>
        <w:t xml:space="preserve"> «Березовский детский сад № 2»</w:t>
      </w:r>
    </w:p>
    <w:p w:rsidR="007D63C4" w:rsidRPr="00215090" w:rsidRDefault="007D63C4" w:rsidP="007D63C4">
      <w:pPr>
        <w:jc w:val="center"/>
        <w:rPr>
          <w:bCs/>
          <w:sz w:val="40"/>
          <w:szCs w:val="28"/>
        </w:rPr>
      </w:pPr>
      <w:r w:rsidRPr="00215090">
        <w:rPr>
          <w:bCs/>
          <w:sz w:val="40"/>
          <w:szCs w:val="28"/>
        </w:rPr>
        <w:t xml:space="preserve"> </w:t>
      </w:r>
    </w:p>
    <w:p w:rsidR="007D63C4" w:rsidRDefault="007D63C4" w:rsidP="00713753">
      <w:pPr>
        <w:rPr>
          <w:b/>
          <w:bCs/>
          <w:sz w:val="32"/>
          <w:szCs w:val="32"/>
        </w:rPr>
      </w:pPr>
    </w:p>
    <w:p w:rsidR="007D63C4" w:rsidRDefault="007D63C4" w:rsidP="007D63C4">
      <w:pPr>
        <w:jc w:val="center"/>
        <w:rPr>
          <w:b/>
          <w:bCs/>
          <w:sz w:val="32"/>
          <w:szCs w:val="32"/>
        </w:rPr>
      </w:pPr>
    </w:p>
    <w:p w:rsidR="007D63C4" w:rsidRDefault="007D63C4" w:rsidP="007D63C4">
      <w:pPr>
        <w:jc w:val="center"/>
        <w:rPr>
          <w:b/>
          <w:bCs/>
          <w:sz w:val="32"/>
          <w:szCs w:val="32"/>
        </w:rPr>
      </w:pPr>
    </w:p>
    <w:p w:rsidR="007D63C4" w:rsidRPr="00614FA3" w:rsidRDefault="007D63C4" w:rsidP="007D63C4">
      <w:pPr>
        <w:jc w:val="center"/>
        <w:rPr>
          <w:b/>
          <w:bCs/>
          <w:i/>
          <w:sz w:val="40"/>
          <w:szCs w:val="40"/>
        </w:rPr>
      </w:pPr>
      <w:r w:rsidRPr="00614FA3">
        <w:rPr>
          <w:b/>
          <w:bCs/>
          <w:i/>
          <w:sz w:val="40"/>
          <w:szCs w:val="40"/>
        </w:rPr>
        <w:t xml:space="preserve">ПЕРСПЕКТИВНЫЙ ПЛАН РАБОТЫ С ДЕТЬМИ ПО ПОЖАРНОЙ БЕЗОПАСНОСТИ </w:t>
      </w:r>
    </w:p>
    <w:p w:rsidR="007D63C4" w:rsidRPr="00614FA3" w:rsidRDefault="007D63C4" w:rsidP="007D63C4">
      <w:pPr>
        <w:rPr>
          <w:b/>
          <w:bCs/>
          <w:i/>
          <w:sz w:val="40"/>
          <w:szCs w:val="40"/>
        </w:rPr>
      </w:pPr>
    </w:p>
    <w:p w:rsidR="007D63C4" w:rsidRDefault="007D63C4" w:rsidP="007D63C4">
      <w:pPr>
        <w:jc w:val="center"/>
        <w:rPr>
          <w:b/>
          <w:bCs/>
          <w:i/>
          <w:sz w:val="40"/>
          <w:szCs w:val="40"/>
        </w:rPr>
      </w:pPr>
    </w:p>
    <w:p w:rsidR="007D63C4" w:rsidRDefault="007D63C4" w:rsidP="007D63C4">
      <w:pPr>
        <w:jc w:val="center"/>
        <w:rPr>
          <w:b/>
          <w:bCs/>
          <w:i/>
          <w:sz w:val="40"/>
          <w:szCs w:val="40"/>
        </w:rPr>
      </w:pPr>
    </w:p>
    <w:p w:rsidR="007D63C4" w:rsidRDefault="007D63C4" w:rsidP="007D63C4">
      <w:pPr>
        <w:jc w:val="center"/>
        <w:rPr>
          <w:b/>
          <w:bCs/>
          <w:i/>
          <w:sz w:val="40"/>
          <w:szCs w:val="40"/>
        </w:rPr>
      </w:pPr>
    </w:p>
    <w:p w:rsidR="007D63C4" w:rsidRDefault="007D63C4" w:rsidP="00713753">
      <w:pPr>
        <w:rPr>
          <w:b/>
          <w:bCs/>
          <w:i/>
          <w:sz w:val="40"/>
          <w:szCs w:val="40"/>
        </w:rPr>
      </w:pPr>
    </w:p>
    <w:p w:rsidR="007D63C4" w:rsidRDefault="007D63C4" w:rsidP="007D63C4">
      <w:pPr>
        <w:ind w:left="284" w:hanging="284"/>
        <w:rPr>
          <w:b/>
          <w:bCs/>
          <w:i/>
          <w:sz w:val="40"/>
          <w:szCs w:val="40"/>
        </w:rPr>
      </w:pPr>
    </w:p>
    <w:p w:rsidR="007D63C4" w:rsidRPr="00614FA3" w:rsidRDefault="007D63C4" w:rsidP="007D63C4">
      <w:pPr>
        <w:rPr>
          <w:b/>
          <w:bCs/>
          <w:i/>
          <w:sz w:val="40"/>
          <w:szCs w:val="40"/>
        </w:rPr>
      </w:pPr>
    </w:p>
    <w:p w:rsidR="007D63C4" w:rsidRDefault="00633E64" w:rsidP="007D63C4">
      <w:pPr>
        <w:jc w:val="center"/>
        <w:rPr>
          <w:bCs/>
          <w:sz w:val="40"/>
          <w:szCs w:val="32"/>
        </w:rPr>
      </w:pPr>
      <w:r>
        <w:rPr>
          <w:bCs/>
          <w:sz w:val="40"/>
          <w:szCs w:val="32"/>
        </w:rPr>
        <w:t>2024</w:t>
      </w:r>
      <w:r w:rsidR="007D63C4" w:rsidRPr="005F40AE">
        <w:rPr>
          <w:bCs/>
          <w:sz w:val="40"/>
          <w:szCs w:val="32"/>
        </w:rPr>
        <w:t xml:space="preserve"> г.</w:t>
      </w:r>
    </w:p>
    <w:p w:rsidR="007D63C4" w:rsidRPr="005F40AE" w:rsidRDefault="007D63C4" w:rsidP="007D63C4">
      <w:pPr>
        <w:jc w:val="center"/>
        <w:rPr>
          <w:bCs/>
          <w:sz w:val="40"/>
          <w:szCs w:val="32"/>
        </w:rPr>
      </w:pPr>
    </w:p>
    <w:p w:rsidR="007D63C4" w:rsidRDefault="007D63C4" w:rsidP="007D63C4">
      <w:pPr>
        <w:ind w:left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ПЕРСПЕКТИВНЫЙ ПЛАН РАБОТЫ ПО ПОЖАРНОЙ БЕЗОПАСНОСТИ </w:t>
      </w:r>
    </w:p>
    <w:p w:rsidR="007D63C4" w:rsidRDefault="00633E64" w:rsidP="007D63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2024-2025</w:t>
      </w:r>
      <w:r w:rsidR="007D63C4">
        <w:rPr>
          <w:b/>
          <w:bCs/>
          <w:sz w:val="32"/>
          <w:szCs w:val="32"/>
        </w:rPr>
        <w:t xml:space="preserve"> УЧЕБНЫЙ ГОД.</w:t>
      </w:r>
    </w:p>
    <w:p w:rsidR="007D63C4" w:rsidRDefault="007D63C4" w:rsidP="007D63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отношению к детям</w:t>
      </w:r>
    </w:p>
    <w:p w:rsidR="007D63C4" w:rsidRDefault="007D63C4" w:rsidP="007D63C4">
      <w:pPr>
        <w:rPr>
          <w:b/>
          <w:bCs/>
          <w:sz w:val="32"/>
          <w:szCs w:val="32"/>
        </w:rPr>
      </w:pP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 xml:space="preserve">Сформировать у детей понятие «пожарная опасность». 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Дать общее представление назначения (функций) огня. Дать знания о причинах возникновения пожара.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Познакомить с современными техническими помощниками (пожарные машины, пожарные вертолеты, пожарные катера, огнетушители).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Сформировать элементарные умения и навыки в поведении при возникновении пожара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Развивать умение анализировать, систематизировать и делать выводы о полученных знаниях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Научить детей пользоваться полученными знаниями на практике (использование игровых ситуаций)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b/>
          <w:bCs/>
          <w:sz w:val="32"/>
          <w:szCs w:val="32"/>
        </w:rPr>
      </w:pPr>
      <w:r>
        <w:rPr>
          <w:sz w:val="28"/>
          <w:szCs w:val="28"/>
        </w:rPr>
        <w:t>Закреплять и расширять представления о пожарной безопасности посредством чтения произведения, изобразительной и игровой деятельности.</w:t>
      </w:r>
    </w:p>
    <w:p w:rsidR="007D63C4" w:rsidRDefault="007D63C4" w:rsidP="007D63C4">
      <w:pPr>
        <w:rPr>
          <w:b/>
          <w:bCs/>
          <w:sz w:val="32"/>
          <w:szCs w:val="32"/>
        </w:rPr>
      </w:pPr>
    </w:p>
    <w:p w:rsidR="007D63C4" w:rsidRDefault="007D63C4" w:rsidP="007D63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отношению к педагогу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Использовать различные формы и методы организации в обучении детей с учетом индивидуальных и возрастных особенностей дошкольников.</w:t>
      </w:r>
    </w:p>
    <w:p w:rsidR="007D63C4" w:rsidRDefault="007D63C4" w:rsidP="007D63C4">
      <w:pPr>
        <w:rPr>
          <w:sz w:val="28"/>
          <w:szCs w:val="28"/>
        </w:rPr>
      </w:pPr>
    </w:p>
    <w:p w:rsidR="007D63C4" w:rsidRDefault="007D63C4" w:rsidP="007D63C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отношению к родителям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Познакомить родителей с работой детского сада по пожарной безопасности.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Познакомить родителей с результатами обучения детей через праздники и развлечения, консультации в «уголках для родителей».</w:t>
      </w:r>
    </w:p>
    <w:p w:rsidR="007D63C4" w:rsidRDefault="007D63C4" w:rsidP="007D63C4">
      <w:pPr>
        <w:numPr>
          <w:ilvl w:val="0"/>
          <w:numId w:val="1"/>
        </w:numPr>
        <w:ind w:left="12" w:hanging="12"/>
        <w:rPr>
          <w:sz w:val="28"/>
          <w:szCs w:val="28"/>
        </w:rPr>
      </w:pPr>
      <w:r>
        <w:rPr>
          <w:sz w:val="28"/>
          <w:szCs w:val="28"/>
        </w:rPr>
        <w:t>Быть примером для своего ребёнка при использовании электроприборов.</w:t>
      </w:r>
    </w:p>
    <w:p w:rsidR="007D63C4" w:rsidRPr="00211A01" w:rsidRDefault="007D63C4" w:rsidP="007D63C4">
      <w:pPr>
        <w:numPr>
          <w:ilvl w:val="0"/>
          <w:numId w:val="1"/>
        </w:numPr>
        <w:ind w:left="12" w:hanging="12"/>
        <w:rPr>
          <w:b/>
          <w:bCs/>
          <w:sz w:val="32"/>
          <w:szCs w:val="32"/>
        </w:rPr>
      </w:pPr>
      <w:r>
        <w:rPr>
          <w:sz w:val="28"/>
          <w:szCs w:val="28"/>
        </w:rPr>
        <w:t>Активно участвовать в педагогическом процессе.</w:t>
      </w:r>
    </w:p>
    <w:p w:rsidR="007D63C4" w:rsidRDefault="007D63C4" w:rsidP="007D63C4">
      <w:pPr>
        <w:rPr>
          <w:sz w:val="28"/>
          <w:szCs w:val="28"/>
        </w:rPr>
      </w:pPr>
    </w:p>
    <w:p w:rsidR="007D63C4" w:rsidRPr="005F40AE" w:rsidRDefault="007D63C4" w:rsidP="007D63C4">
      <w:pPr>
        <w:rPr>
          <w:b/>
          <w:bCs/>
          <w:sz w:val="32"/>
          <w:szCs w:val="32"/>
        </w:rPr>
      </w:pPr>
    </w:p>
    <w:p w:rsidR="007D63C4" w:rsidRDefault="007D63C4" w:rsidP="007D63C4">
      <w:pPr>
        <w:rPr>
          <w:b/>
          <w:bCs/>
          <w:sz w:val="32"/>
          <w:szCs w:val="32"/>
        </w:rPr>
      </w:pPr>
    </w:p>
    <w:tbl>
      <w:tblPr>
        <w:tblW w:w="1520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110"/>
        <w:gridCol w:w="14096"/>
      </w:tblGrid>
      <w:tr w:rsidR="00D32D7A" w:rsidRPr="00E07673" w:rsidTr="00D32D7A">
        <w:trPr>
          <w:trHeight w:val="575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32D7A" w:rsidRPr="00E07673" w:rsidRDefault="00D32D7A" w:rsidP="00105FD6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E07673">
              <w:rPr>
                <w:b/>
                <w:bCs/>
                <w:sz w:val="24"/>
                <w:szCs w:val="24"/>
              </w:rPr>
              <w:t>младшая группа</w:t>
            </w:r>
          </w:p>
        </w:tc>
      </w:tr>
      <w:tr w:rsidR="00D32D7A" w:rsidRPr="00E07673" w:rsidTr="00D32D7A">
        <w:trPr>
          <w:trHeight w:val="469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С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О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К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</w:p>
        </w:tc>
        <w:tc>
          <w:tcPr>
            <w:tcW w:w="1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«Знакомство с профессией пожарного</w:t>
            </w:r>
            <w:r w:rsidRPr="00E07673">
              <w:rPr>
                <w:sz w:val="28"/>
                <w:szCs w:val="28"/>
              </w:rPr>
              <w:t>»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рассказать о профессии пожарного, о значимости его труда.</w:t>
            </w:r>
          </w:p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>о-</w:t>
            </w:r>
            <w:proofErr w:type="gramEnd"/>
            <w:r w:rsidRPr="00E07673">
              <w:rPr>
                <w:i/>
                <w:iCs/>
                <w:sz w:val="28"/>
                <w:szCs w:val="28"/>
              </w:rPr>
              <w:t xml:space="preserve"> ролевая игра: </w:t>
            </w:r>
            <w:r w:rsidRPr="00E07673">
              <w:rPr>
                <w:sz w:val="28"/>
                <w:szCs w:val="28"/>
              </w:rPr>
              <w:t>«Отважные пожарные».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Пожарная тревога.</w:t>
            </w:r>
          </w:p>
          <w:p w:rsidR="00D32D7A" w:rsidRPr="00D32D7A" w:rsidRDefault="00D32D7A" w:rsidP="00D32D7A">
            <w:pPr>
              <w:pStyle w:val="a3"/>
              <w:rPr>
                <w:sz w:val="24"/>
                <w:szCs w:val="24"/>
                <w:lang w:val="en-US"/>
              </w:rPr>
            </w:pPr>
            <w:r w:rsidRPr="00E07673">
              <w:rPr>
                <w:i/>
                <w:iCs/>
                <w:sz w:val="28"/>
                <w:szCs w:val="28"/>
              </w:rPr>
              <w:t>Рассматривание картинок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E07673">
              <w:rPr>
                <w:sz w:val="28"/>
                <w:szCs w:val="28"/>
              </w:rPr>
              <w:t xml:space="preserve"> Труд пожарных.</w:t>
            </w:r>
          </w:p>
        </w:tc>
      </w:tr>
      <w:tr w:rsidR="00D32D7A" w:rsidRPr="00E07673" w:rsidTr="00D32D7A">
        <w:trPr>
          <w:trHeight w:val="4757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О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Д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К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Б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</w:p>
        </w:tc>
        <w:tc>
          <w:tcPr>
            <w:tcW w:w="14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Пожарная машина.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Задачи:</w:t>
            </w:r>
            <w:r w:rsidRPr="00E07673">
              <w:rPr>
                <w:sz w:val="28"/>
                <w:szCs w:val="28"/>
              </w:rPr>
              <w:t xml:space="preserve"> рассказать о назначении пожарной машины, уметь различать ее среди других.</w:t>
            </w:r>
          </w:p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Рассматривание </w:t>
            </w:r>
            <w:r w:rsidRPr="00E07673">
              <w:rPr>
                <w:sz w:val="28"/>
                <w:szCs w:val="28"/>
              </w:rPr>
              <w:t>иллюстраций с изображение пожарной машины.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Заучивание потешки </w:t>
            </w:r>
            <w:r w:rsidRPr="00E07673">
              <w:rPr>
                <w:sz w:val="28"/>
                <w:szCs w:val="28"/>
              </w:rPr>
              <w:t>наизусть: «Тил</w:t>
            </w:r>
            <w:proofErr w:type="gramStart"/>
            <w:r w:rsidRPr="00E07673">
              <w:rPr>
                <w:sz w:val="28"/>
                <w:szCs w:val="28"/>
              </w:rPr>
              <w:t>и-</w:t>
            </w:r>
            <w:proofErr w:type="gramEnd"/>
            <w:r w:rsidRPr="00E07673">
              <w:rPr>
                <w:sz w:val="28"/>
                <w:szCs w:val="28"/>
              </w:rPr>
              <w:t xml:space="preserve"> бом, тили- бом».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Можн</w:t>
            </w:r>
            <w:proofErr w:type="gramStart"/>
            <w:r w:rsidRPr="00E07673">
              <w:rPr>
                <w:sz w:val="28"/>
                <w:szCs w:val="28"/>
              </w:rPr>
              <w:t>о-</w:t>
            </w:r>
            <w:proofErr w:type="gramEnd"/>
            <w:r w:rsidRPr="00E07673">
              <w:rPr>
                <w:sz w:val="28"/>
                <w:szCs w:val="28"/>
              </w:rPr>
              <w:t xml:space="preserve"> нельзя.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Аппликация: </w:t>
            </w:r>
            <w:r w:rsidRPr="00E07673">
              <w:rPr>
                <w:sz w:val="28"/>
                <w:szCs w:val="28"/>
              </w:rPr>
              <w:t>Пожарная машина.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Пусть ёлка новогодняя нам радость принесёт.</w:t>
            </w:r>
          </w:p>
        </w:tc>
      </w:tr>
      <w:tr w:rsidR="00D32D7A" w:rsidRPr="00E07673" w:rsidTr="00D32D7A">
        <w:trPr>
          <w:trHeight w:val="656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Я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Н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В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Ф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В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Л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</w:p>
        </w:tc>
        <w:tc>
          <w:tcPr>
            <w:tcW w:w="14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«Чем опасен дым».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рассказать о причинах возникновения пожара, телефоном службы пожарной безопасности.</w:t>
            </w:r>
          </w:p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Виды деятельности: 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Чтение произведения</w:t>
            </w:r>
            <w:proofErr w:type="gramStart"/>
            <w:r w:rsidRPr="00E07673">
              <w:rPr>
                <w:i/>
                <w:iCs/>
                <w:sz w:val="28"/>
                <w:szCs w:val="28"/>
              </w:rPr>
              <w:t xml:space="preserve"> </w:t>
            </w:r>
            <w:r w:rsidRPr="00E07673">
              <w:rPr>
                <w:sz w:val="28"/>
                <w:szCs w:val="28"/>
              </w:rPr>
              <w:t>К</w:t>
            </w:r>
            <w:proofErr w:type="gramEnd"/>
            <w:r w:rsidRPr="00E07673">
              <w:rPr>
                <w:sz w:val="28"/>
                <w:szCs w:val="28"/>
              </w:rPr>
              <w:t xml:space="preserve"> Чуковского «Путаница».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Сюжетно-ролевая игра</w:t>
            </w:r>
            <w:r>
              <w:rPr>
                <w:sz w:val="28"/>
                <w:szCs w:val="28"/>
              </w:rPr>
              <w:t xml:space="preserve"> «Отважные пожарные</w:t>
            </w:r>
            <w:proofErr w:type="gramStart"/>
            <w:r w:rsidRPr="00E07673">
              <w:rPr>
                <w:sz w:val="28"/>
                <w:szCs w:val="28"/>
              </w:rPr>
              <w:t>.»</w:t>
            </w:r>
            <w:proofErr w:type="gramEnd"/>
          </w:p>
          <w:p w:rsidR="00D32D7A" w:rsidRPr="00E07673" w:rsidRDefault="00D32D7A" w:rsidP="00D32D7A">
            <w:pPr>
              <w:pStyle w:val="a3"/>
              <w:rPr>
                <w:sz w:val="24"/>
                <w:szCs w:val="24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</w:t>
            </w:r>
            <w:r w:rsidRPr="00E07673">
              <w:rPr>
                <w:sz w:val="28"/>
                <w:szCs w:val="28"/>
              </w:rPr>
              <w:t>: Как и чем тушить пожар?</w:t>
            </w:r>
          </w:p>
        </w:tc>
      </w:tr>
      <w:tr w:rsidR="00D32D7A" w:rsidRPr="00E07673" w:rsidTr="00D32D7A">
        <w:trPr>
          <w:trHeight w:val="4625"/>
        </w:trPr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М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Т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</w:p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E07673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Е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Л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Ь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</w:p>
        </w:tc>
        <w:tc>
          <w:tcPr>
            <w:tcW w:w="14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Осторожно, электроприборы».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 xml:space="preserve">Рассказать о значении электроприборов в быту, об их эксплуатации. </w:t>
            </w:r>
          </w:p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деятельности: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Беседа: </w:t>
            </w:r>
            <w:r w:rsidRPr="00E07673">
              <w:rPr>
                <w:sz w:val="28"/>
                <w:szCs w:val="28"/>
              </w:rPr>
              <w:t>Как подружиться с  электричеством.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Дидактическая игра: </w:t>
            </w:r>
            <w:r w:rsidRPr="00E07673">
              <w:rPr>
                <w:sz w:val="28"/>
                <w:szCs w:val="28"/>
              </w:rPr>
              <w:t>Домашние помощники.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Экскурсия в прачечную. </w:t>
            </w:r>
            <w:r w:rsidRPr="00E07673">
              <w:rPr>
                <w:sz w:val="28"/>
                <w:szCs w:val="28"/>
              </w:rPr>
              <w:t>Знакомство с работой электроутюга.</w:t>
            </w:r>
          </w:p>
          <w:p w:rsidR="00D32D7A" w:rsidRPr="00E07673" w:rsidRDefault="00D32D7A" w:rsidP="00D32D7A">
            <w:pPr>
              <w:pStyle w:val="a3"/>
              <w:rPr>
                <w:sz w:val="24"/>
                <w:szCs w:val="24"/>
              </w:rPr>
            </w:pPr>
            <w:r w:rsidRPr="00E07673">
              <w:rPr>
                <w:sz w:val="28"/>
                <w:szCs w:val="28"/>
              </w:rPr>
              <w:t>Аппликация: Домашние помощники.</w:t>
            </w:r>
          </w:p>
        </w:tc>
      </w:tr>
      <w:tr w:rsidR="00D32D7A" w:rsidRPr="00E07673" w:rsidTr="00D32D7A">
        <w:trPr>
          <w:trHeight w:val="3623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32D7A" w:rsidRPr="00D32D7A" w:rsidRDefault="00D32D7A" w:rsidP="00105FD6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М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А</w:t>
            </w:r>
          </w:p>
          <w:p w:rsidR="00D32D7A" w:rsidRPr="00E07673" w:rsidRDefault="00D32D7A" w:rsidP="00105FD6">
            <w:pPr>
              <w:rPr>
                <w:b/>
                <w:bCs/>
                <w:sz w:val="24"/>
                <w:szCs w:val="24"/>
              </w:rPr>
            </w:pPr>
            <w:r w:rsidRPr="00E07673">
              <w:rPr>
                <w:b/>
                <w:bCs/>
                <w:sz w:val="24"/>
                <w:szCs w:val="24"/>
              </w:rPr>
              <w:t>Й</w:t>
            </w:r>
          </w:p>
          <w:p w:rsidR="00D32D7A" w:rsidRPr="00E07673" w:rsidRDefault="00D32D7A" w:rsidP="00105FD6">
            <w:pPr>
              <w:rPr>
                <w:sz w:val="24"/>
                <w:szCs w:val="24"/>
              </w:rPr>
            </w:pPr>
          </w:p>
        </w:tc>
        <w:tc>
          <w:tcPr>
            <w:tcW w:w="14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2D7A" w:rsidRPr="00E07673" w:rsidRDefault="00D32D7A" w:rsidP="00105FD6">
            <w:pPr>
              <w:rPr>
                <w:b/>
                <w:bCs/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Тема: Знаете ли вы правила пожарной безопасности.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 xml:space="preserve">Задачи: </w:t>
            </w:r>
            <w:r w:rsidRPr="00E07673">
              <w:rPr>
                <w:sz w:val="28"/>
                <w:szCs w:val="28"/>
              </w:rPr>
              <w:t>закреплять знания о пожарной безопасности, называть телефон пожарной службы.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b/>
                <w:bCs/>
                <w:sz w:val="28"/>
                <w:szCs w:val="28"/>
              </w:rPr>
              <w:t>Виды деятельности</w:t>
            </w:r>
            <w:r w:rsidRPr="00E07673">
              <w:rPr>
                <w:sz w:val="28"/>
                <w:szCs w:val="28"/>
              </w:rPr>
              <w:t>: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Сюжетно-ролевая игра: </w:t>
            </w:r>
            <w:r>
              <w:rPr>
                <w:i/>
                <w:iCs/>
                <w:sz w:val="28"/>
                <w:szCs w:val="28"/>
              </w:rPr>
              <w:t>«</w:t>
            </w:r>
            <w:r w:rsidRPr="00E07673">
              <w:rPr>
                <w:sz w:val="28"/>
                <w:szCs w:val="28"/>
              </w:rPr>
              <w:t>Отважные пожарные</w:t>
            </w:r>
            <w:r>
              <w:rPr>
                <w:sz w:val="28"/>
                <w:szCs w:val="28"/>
              </w:rPr>
              <w:t>»</w:t>
            </w:r>
            <w:r w:rsidRPr="00E07673">
              <w:rPr>
                <w:sz w:val="28"/>
                <w:szCs w:val="28"/>
              </w:rPr>
              <w:t>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Дидактическая игра</w:t>
            </w:r>
            <w:r w:rsidRPr="00E0767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E07673">
              <w:rPr>
                <w:sz w:val="28"/>
                <w:szCs w:val="28"/>
              </w:rPr>
              <w:t>Сложи машину</w:t>
            </w:r>
            <w:r>
              <w:rPr>
                <w:sz w:val="28"/>
                <w:szCs w:val="28"/>
              </w:rPr>
              <w:t>»</w:t>
            </w:r>
            <w:r w:rsidRPr="00E07673">
              <w:rPr>
                <w:sz w:val="28"/>
                <w:szCs w:val="28"/>
              </w:rPr>
              <w:t>.</w:t>
            </w:r>
          </w:p>
          <w:p w:rsidR="00D32D7A" w:rsidRPr="00E07673" w:rsidRDefault="00D32D7A" w:rsidP="00105FD6">
            <w:pPr>
              <w:rPr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>Драматизация сказки</w:t>
            </w:r>
            <w:r w:rsidRPr="00E07673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</w:t>
            </w:r>
            <w:r w:rsidRPr="00E07673">
              <w:rPr>
                <w:sz w:val="28"/>
                <w:szCs w:val="28"/>
              </w:rPr>
              <w:t>Кошкин дом</w:t>
            </w:r>
            <w:r>
              <w:rPr>
                <w:sz w:val="28"/>
                <w:szCs w:val="28"/>
              </w:rPr>
              <w:t>»</w:t>
            </w:r>
            <w:r w:rsidRPr="00E07673">
              <w:rPr>
                <w:sz w:val="28"/>
                <w:szCs w:val="28"/>
              </w:rPr>
              <w:t>.</w:t>
            </w:r>
          </w:p>
          <w:p w:rsidR="00D32D7A" w:rsidRPr="00E07673" w:rsidRDefault="00D32D7A" w:rsidP="00105FD6">
            <w:pPr>
              <w:rPr>
                <w:i/>
                <w:iCs/>
                <w:sz w:val="28"/>
                <w:szCs w:val="28"/>
              </w:rPr>
            </w:pPr>
            <w:r w:rsidRPr="00E07673">
              <w:rPr>
                <w:i/>
                <w:iCs/>
                <w:sz w:val="28"/>
                <w:szCs w:val="28"/>
              </w:rPr>
              <w:t xml:space="preserve">Конструирование: </w:t>
            </w:r>
            <w:r w:rsidRPr="00E07673">
              <w:rPr>
                <w:sz w:val="28"/>
                <w:szCs w:val="28"/>
              </w:rPr>
              <w:t>Пожарная машина</w:t>
            </w:r>
            <w:r w:rsidRPr="00E07673">
              <w:rPr>
                <w:i/>
                <w:iCs/>
                <w:sz w:val="28"/>
                <w:szCs w:val="28"/>
              </w:rPr>
              <w:t>.</w:t>
            </w:r>
          </w:p>
          <w:p w:rsidR="00D32D7A" w:rsidRPr="00D32D7A" w:rsidRDefault="00D32D7A" w:rsidP="00D32D7A">
            <w:pPr>
              <w:pStyle w:val="a3"/>
              <w:rPr>
                <w:sz w:val="24"/>
                <w:szCs w:val="24"/>
                <w:lang w:val="en-US"/>
              </w:rPr>
            </w:pPr>
          </w:p>
        </w:tc>
      </w:tr>
    </w:tbl>
    <w:p w:rsidR="007D63C4" w:rsidRPr="00D32D7A" w:rsidRDefault="007D63C4" w:rsidP="00D32D7A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7D63C4" w:rsidRDefault="007D63C4" w:rsidP="007D63C4">
      <w:pPr>
        <w:jc w:val="center"/>
        <w:rPr>
          <w:b/>
          <w:sz w:val="28"/>
          <w:szCs w:val="28"/>
        </w:rPr>
      </w:pPr>
    </w:p>
    <w:p w:rsidR="007D63C4" w:rsidRPr="002F06D7" w:rsidRDefault="007D63C4" w:rsidP="007D63C4">
      <w:pPr>
        <w:jc w:val="center"/>
        <w:rPr>
          <w:b/>
          <w:sz w:val="28"/>
          <w:szCs w:val="28"/>
        </w:rPr>
      </w:pPr>
      <w:r w:rsidRPr="002F06D7">
        <w:rPr>
          <w:b/>
          <w:sz w:val="28"/>
          <w:szCs w:val="28"/>
        </w:rPr>
        <w:lastRenderedPageBreak/>
        <w:t>Организационная работа.</w:t>
      </w:r>
    </w:p>
    <w:p w:rsidR="007D63C4" w:rsidRPr="002F06D7" w:rsidRDefault="007D63C4" w:rsidP="007D63C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6"/>
        <w:gridCol w:w="2516"/>
      </w:tblGrid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jc w:val="center"/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jc w:val="center"/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Срок исполнения</w:t>
            </w:r>
          </w:p>
        </w:tc>
      </w:tr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Помощь воспитателям в составлении планов работы по пожарной безопасности на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сентябрь</w:t>
            </w:r>
          </w:p>
        </w:tc>
      </w:tr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Оформление уголков безопасности в группах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октябрь</w:t>
            </w:r>
          </w:p>
        </w:tc>
      </w:tr>
    </w:tbl>
    <w:p w:rsidR="007D63C4" w:rsidRPr="002F06D7" w:rsidRDefault="007D63C4" w:rsidP="007D63C4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6"/>
        <w:gridCol w:w="2516"/>
      </w:tblGrid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В течение года</w:t>
            </w:r>
          </w:p>
        </w:tc>
      </w:tr>
    </w:tbl>
    <w:p w:rsidR="007D63C4" w:rsidRPr="002F06D7" w:rsidRDefault="007D63C4" w:rsidP="007D63C4">
      <w:pPr>
        <w:jc w:val="center"/>
        <w:rPr>
          <w:sz w:val="28"/>
          <w:szCs w:val="28"/>
        </w:rPr>
      </w:pPr>
    </w:p>
    <w:p w:rsidR="007D63C4" w:rsidRPr="002F06D7" w:rsidRDefault="007D63C4" w:rsidP="007D63C4">
      <w:pPr>
        <w:jc w:val="center"/>
        <w:rPr>
          <w:b/>
          <w:sz w:val="28"/>
          <w:szCs w:val="28"/>
        </w:rPr>
      </w:pPr>
      <w:r w:rsidRPr="002F06D7">
        <w:rPr>
          <w:b/>
          <w:sz w:val="28"/>
          <w:szCs w:val="28"/>
        </w:rPr>
        <w:t>Работа с родителями.</w:t>
      </w:r>
    </w:p>
    <w:p w:rsidR="007D63C4" w:rsidRPr="002F06D7" w:rsidRDefault="007D63C4" w:rsidP="007D63C4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6"/>
        <w:gridCol w:w="2516"/>
      </w:tblGrid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Оформление папки – передвижки на тему: «Безопасность дома»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jc w:val="center"/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октябрь</w:t>
            </w:r>
          </w:p>
        </w:tc>
      </w:tr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jc w:val="center"/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по плану</w:t>
            </w:r>
          </w:p>
        </w:tc>
      </w:tr>
      <w:tr w:rsidR="007D63C4" w:rsidRPr="00771129" w:rsidTr="00105FD6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7D63C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Консультации для родителей: «Правила поведения при пожароопасной ситуации».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3C4" w:rsidRPr="00771129" w:rsidRDefault="007D63C4" w:rsidP="00105FD6">
            <w:pPr>
              <w:jc w:val="center"/>
              <w:rPr>
                <w:sz w:val="28"/>
                <w:szCs w:val="28"/>
              </w:rPr>
            </w:pPr>
            <w:r w:rsidRPr="00771129">
              <w:rPr>
                <w:sz w:val="28"/>
                <w:szCs w:val="28"/>
              </w:rPr>
              <w:t>май</w:t>
            </w:r>
          </w:p>
        </w:tc>
      </w:tr>
    </w:tbl>
    <w:p w:rsidR="007D63C4" w:rsidRPr="002F06D7" w:rsidRDefault="007D63C4" w:rsidP="007D63C4">
      <w:pPr>
        <w:jc w:val="center"/>
        <w:rPr>
          <w:b/>
          <w:sz w:val="28"/>
          <w:szCs w:val="28"/>
        </w:rPr>
      </w:pPr>
    </w:p>
    <w:p w:rsidR="007D63C4" w:rsidRDefault="007D63C4" w:rsidP="007D63C4">
      <w:pPr>
        <w:jc w:val="center"/>
        <w:rPr>
          <w:sz w:val="28"/>
          <w:szCs w:val="28"/>
        </w:rPr>
      </w:pPr>
    </w:p>
    <w:p w:rsidR="007D63C4" w:rsidRDefault="007D63C4" w:rsidP="007D63C4">
      <w:pPr>
        <w:rPr>
          <w:sz w:val="28"/>
          <w:szCs w:val="28"/>
        </w:rPr>
      </w:pPr>
    </w:p>
    <w:p w:rsidR="007D63C4" w:rsidRDefault="007D63C4" w:rsidP="007D63C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7D63C4" w:rsidRDefault="007D63C4" w:rsidP="007D63C4">
      <w:pPr>
        <w:jc w:val="center"/>
        <w:rPr>
          <w:sz w:val="28"/>
          <w:szCs w:val="28"/>
        </w:rPr>
      </w:pPr>
    </w:p>
    <w:p w:rsidR="007D63C4" w:rsidRPr="00D31345" w:rsidRDefault="007D63C4" w:rsidP="007D63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31345">
        <w:rPr>
          <w:sz w:val="28"/>
          <w:szCs w:val="28"/>
        </w:rPr>
        <w:t xml:space="preserve">Петрова В.И., </w:t>
      </w:r>
      <w:proofErr w:type="spellStart"/>
      <w:r w:rsidRPr="00D31345">
        <w:rPr>
          <w:sz w:val="28"/>
          <w:szCs w:val="28"/>
        </w:rPr>
        <w:t>Стульник</w:t>
      </w:r>
      <w:proofErr w:type="spellEnd"/>
      <w:r w:rsidRPr="00D31345">
        <w:rPr>
          <w:sz w:val="28"/>
          <w:szCs w:val="28"/>
        </w:rPr>
        <w:t xml:space="preserve"> Т.Д. Нравственное воспитание в детск</w:t>
      </w:r>
      <w:r>
        <w:rPr>
          <w:sz w:val="28"/>
          <w:szCs w:val="28"/>
        </w:rPr>
        <w:t>ом саду-М.: Мозаика-Синтез,2006.</w:t>
      </w:r>
    </w:p>
    <w:p w:rsidR="007D63C4" w:rsidRPr="00DE4926" w:rsidRDefault="007D63C4" w:rsidP="007D63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DE4926">
        <w:rPr>
          <w:sz w:val="28"/>
          <w:szCs w:val="28"/>
        </w:rPr>
        <w:t>Зацепина</w:t>
      </w:r>
      <w:proofErr w:type="spellEnd"/>
      <w:r w:rsidRPr="00DE4926">
        <w:rPr>
          <w:sz w:val="28"/>
          <w:szCs w:val="28"/>
        </w:rPr>
        <w:t xml:space="preserve"> М.Б. Культурн</w:t>
      </w:r>
      <w:proofErr w:type="gramStart"/>
      <w:r w:rsidRPr="00DE4926">
        <w:rPr>
          <w:sz w:val="28"/>
          <w:szCs w:val="28"/>
        </w:rPr>
        <w:t>о-</w:t>
      </w:r>
      <w:proofErr w:type="gramEnd"/>
      <w:r w:rsidRPr="00DE4926">
        <w:rPr>
          <w:sz w:val="28"/>
          <w:szCs w:val="28"/>
        </w:rPr>
        <w:t xml:space="preserve"> досуговая деятельность в детском</w:t>
      </w:r>
      <w:r>
        <w:rPr>
          <w:sz w:val="28"/>
          <w:szCs w:val="28"/>
        </w:rPr>
        <w:t xml:space="preserve"> саду. -М.: Мозаика-Синтез,2009.</w:t>
      </w:r>
    </w:p>
    <w:p w:rsidR="007D63C4" w:rsidRDefault="007D63C4" w:rsidP="007D63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Аралина</w:t>
      </w:r>
      <w:proofErr w:type="spellEnd"/>
      <w:r>
        <w:rPr>
          <w:sz w:val="28"/>
          <w:szCs w:val="28"/>
        </w:rPr>
        <w:t xml:space="preserve"> Н.А. Ознакомление дошкольников с правилами пожарной безопасности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 «Издательство Скрипторий 2003», 2007</w:t>
      </w:r>
    </w:p>
    <w:p w:rsidR="002477FA" w:rsidRPr="007D63C4" w:rsidRDefault="007D63C4" w:rsidP="007D63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4.Основы безопасности жизнедеятельности детей дошкольного возраста. Планирование работы. Бесед. Игры</w:t>
      </w:r>
      <w:proofErr w:type="gramStart"/>
      <w:r>
        <w:rPr>
          <w:sz w:val="28"/>
          <w:szCs w:val="28"/>
        </w:rPr>
        <w:t>..-</w:t>
      </w:r>
      <w:proofErr w:type="gramEnd"/>
      <w:r>
        <w:rPr>
          <w:sz w:val="28"/>
          <w:szCs w:val="28"/>
        </w:rPr>
        <w:t>СПб.: ООО «Издательство «Детство-ПРЕСС», 2015.</w:t>
      </w:r>
    </w:p>
    <w:sectPr w:rsidR="002477FA" w:rsidRPr="007D63C4" w:rsidSect="00713753">
      <w:headerReference w:type="default" r:id="rId8"/>
      <w:footerReference w:type="default" r:id="rId9"/>
      <w:pgSz w:w="16836" w:h="11905" w:orient="landscape"/>
      <w:pgMar w:top="1134" w:right="1385" w:bottom="1560" w:left="1155" w:header="720" w:footer="864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63" w:rsidRDefault="00DA6263" w:rsidP="00680D7A">
      <w:r>
        <w:separator/>
      </w:r>
    </w:p>
  </w:endnote>
  <w:endnote w:type="continuationSeparator" w:id="0">
    <w:p w:rsidR="00DA6263" w:rsidRDefault="00DA6263" w:rsidP="0068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68" w:rsidRDefault="00DA6263">
    <w:pPr>
      <w:tabs>
        <w:tab w:val="center" w:pos="4320"/>
        <w:tab w:val="right" w:pos="8640"/>
      </w:tabs>
      <w:rPr>
        <w:kern w:val="0"/>
      </w:rPr>
    </w:pPr>
  </w:p>
  <w:p w:rsidR="00857768" w:rsidRDefault="00DA626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63" w:rsidRDefault="00DA6263" w:rsidP="00680D7A">
      <w:r>
        <w:separator/>
      </w:r>
    </w:p>
  </w:footnote>
  <w:footnote w:type="continuationSeparator" w:id="0">
    <w:p w:rsidR="00DA6263" w:rsidRDefault="00DA6263" w:rsidP="0068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68" w:rsidRDefault="00DA6263">
    <w:pPr>
      <w:tabs>
        <w:tab w:val="center" w:pos="4320"/>
        <w:tab w:val="right" w:pos="8640"/>
      </w:tabs>
      <w:rPr>
        <w:kern w:val="0"/>
      </w:rPr>
    </w:pPr>
  </w:p>
  <w:p w:rsidR="00857768" w:rsidRDefault="00DA626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326AFC"/>
    <w:lvl w:ilvl="0">
      <w:numFmt w:val="bullet"/>
      <w:lvlText w:val="*"/>
      <w:lvlJc w:val="left"/>
    </w:lvl>
  </w:abstractNum>
  <w:abstractNum w:abstractNumId="1">
    <w:nsid w:val="63475C81"/>
    <w:multiLevelType w:val="hybridMultilevel"/>
    <w:tmpl w:val="DFAA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36E3A"/>
    <w:multiLevelType w:val="hybridMultilevel"/>
    <w:tmpl w:val="6C0A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2"/>
        <w:lvlJc w:val="left"/>
        <w:rPr>
          <w:rFonts w:ascii="Wingdings" w:hAnsi="Wingdings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3C4"/>
    <w:rsid w:val="001F0009"/>
    <w:rsid w:val="002477FA"/>
    <w:rsid w:val="00292B19"/>
    <w:rsid w:val="00633E64"/>
    <w:rsid w:val="00680D7A"/>
    <w:rsid w:val="00713753"/>
    <w:rsid w:val="007D63C4"/>
    <w:rsid w:val="00993676"/>
    <w:rsid w:val="00D32D7A"/>
    <w:rsid w:val="00D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C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63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7D63C4"/>
    <w:rPr>
      <w:rFonts w:ascii="Century Schoolbook" w:hAnsi="Century Schoolbook" w:cs="Century Schoolbook"/>
      <w:sz w:val="18"/>
      <w:szCs w:val="18"/>
    </w:rPr>
  </w:style>
  <w:style w:type="character" w:styleId="a5">
    <w:name w:val="Emphasis"/>
    <w:uiPriority w:val="20"/>
    <w:qFormat/>
    <w:rsid w:val="007D63C4"/>
    <w:rPr>
      <w:b w:val="0"/>
      <w:bCs w:val="0"/>
      <w:i/>
      <w:iCs/>
    </w:rPr>
  </w:style>
  <w:style w:type="character" w:customStyle="1" w:styleId="a4">
    <w:name w:val="Без интервала Знак"/>
    <w:link w:val="a3"/>
    <w:uiPriority w:val="1"/>
    <w:rsid w:val="0071375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2023-09-18T07:40:00Z</dcterms:created>
  <dcterms:modified xsi:type="dcterms:W3CDTF">2025-03-20T01:54:00Z</dcterms:modified>
</cp:coreProperties>
</file>