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D6E" w:rsidRPr="00506DAE" w:rsidRDefault="00DE2D6E" w:rsidP="00DE2D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506DAE">
        <w:rPr>
          <w:rFonts w:ascii="Times New Roman" w:hAnsi="Times New Roman" w:cs="Times New Roman"/>
          <w:sz w:val="24"/>
          <w:szCs w:val="24"/>
        </w:rPr>
        <w:t>Утверждено:</w:t>
      </w:r>
    </w:p>
    <w:p w:rsidR="00DE2D6E" w:rsidRPr="00506DAE" w:rsidRDefault="00DE2D6E" w:rsidP="00DE2D6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506DAE">
        <w:rPr>
          <w:rFonts w:ascii="Times New Roman" w:hAnsi="Times New Roman" w:cs="Times New Roman"/>
          <w:sz w:val="24"/>
          <w:szCs w:val="24"/>
        </w:rPr>
        <w:t>Приказом заведующей МБДОУ</w:t>
      </w:r>
    </w:p>
    <w:p w:rsidR="00DE2D6E" w:rsidRPr="00506DAE" w:rsidRDefault="00DE2D6E" w:rsidP="00DE2D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Pr="00506DAE">
        <w:rPr>
          <w:rFonts w:ascii="Times New Roman" w:hAnsi="Times New Roman" w:cs="Times New Roman"/>
          <w:sz w:val="24"/>
          <w:szCs w:val="24"/>
        </w:rPr>
        <w:t>«Березовский детский сад № 2»</w:t>
      </w:r>
    </w:p>
    <w:p w:rsidR="00DE2D6E" w:rsidRPr="00506DAE" w:rsidRDefault="00DE2D6E" w:rsidP="00DE2D6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9A54F6">
        <w:rPr>
          <w:rFonts w:ascii="Times New Roman" w:hAnsi="Times New Roman" w:cs="Times New Roman"/>
          <w:sz w:val="24"/>
          <w:szCs w:val="24"/>
        </w:rPr>
        <w:t xml:space="preserve">№ </w:t>
      </w:r>
      <w:r w:rsidR="00642532">
        <w:rPr>
          <w:rFonts w:ascii="Times New Roman" w:hAnsi="Times New Roman" w:cs="Times New Roman"/>
          <w:sz w:val="24"/>
          <w:szCs w:val="24"/>
        </w:rPr>
        <w:t xml:space="preserve"> </w:t>
      </w:r>
      <w:r w:rsidR="00EB54F6">
        <w:rPr>
          <w:rFonts w:ascii="Times New Roman" w:hAnsi="Times New Roman" w:cs="Times New Roman"/>
          <w:sz w:val="24"/>
          <w:szCs w:val="24"/>
        </w:rPr>
        <w:t>34</w:t>
      </w:r>
      <w:r w:rsidR="00642532">
        <w:rPr>
          <w:rFonts w:ascii="Times New Roman" w:hAnsi="Times New Roman" w:cs="Times New Roman"/>
          <w:sz w:val="24"/>
          <w:szCs w:val="24"/>
        </w:rPr>
        <w:t xml:space="preserve">  </w:t>
      </w:r>
      <w:r w:rsidR="00561A3F">
        <w:rPr>
          <w:rFonts w:ascii="Times New Roman" w:hAnsi="Times New Roman" w:cs="Times New Roman"/>
          <w:sz w:val="24"/>
          <w:szCs w:val="24"/>
        </w:rPr>
        <w:t xml:space="preserve"> </w:t>
      </w:r>
      <w:r w:rsidR="00642532">
        <w:rPr>
          <w:rFonts w:ascii="Times New Roman" w:hAnsi="Times New Roman" w:cs="Times New Roman"/>
          <w:sz w:val="24"/>
          <w:szCs w:val="24"/>
        </w:rPr>
        <w:t>от «</w:t>
      </w:r>
      <w:r w:rsidR="00561A3F">
        <w:rPr>
          <w:rFonts w:ascii="Times New Roman" w:hAnsi="Times New Roman" w:cs="Times New Roman"/>
          <w:sz w:val="24"/>
          <w:szCs w:val="24"/>
        </w:rPr>
        <w:t>30</w:t>
      </w:r>
      <w:r w:rsidR="00143C16">
        <w:rPr>
          <w:rFonts w:ascii="Times New Roman" w:hAnsi="Times New Roman" w:cs="Times New Roman"/>
          <w:sz w:val="24"/>
          <w:szCs w:val="24"/>
        </w:rPr>
        <w:t xml:space="preserve">» августа </w:t>
      </w:r>
      <w:r w:rsidR="00F02C92">
        <w:rPr>
          <w:rFonts w:ascii="Times New Roman" w:hAnsi="Times New Roman" w:cs="Times New Roman"/>
          <w:sz w:val="24"/>
          <w:szCs w:val="24"/>
        </w:rPr>
        <w:t>2024</w:t>
      </w:r>
      <w:r w:rsidRPr="00506DAE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DE2D6E" w:rsidRDefault="00DE2D6E" w:rsidP="00DE2D6E">
      <w:pPr>
        <w:pStyle w:val="a3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6DA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______________Н.В. Коробко</w:t>
      </w:r>
    </w:p>
    <w:p w:rsidR="00DE2D6E" w:rsidRDefault="00DE2D6E" w:rsidP="007F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54F6" w:rsidRDefault="007F44A9" w:rsidP="007F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A9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EC2D81" w:rsidRPr="007F44A9" w:rsidRDefault="007F44A9" w:rsidP="007F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44A9">
        <w:rPr>
          <w:rFonts w:ascii="Times New Roman" w:hAnsi="Times New Roman" w:cs="Times New Roman"/>
          <w:b/>
          <w:sz w:val="28"/>
          <w:szCs w:val="28"/>
        </w:rPr>
        <w:t>«Березовский детский сад № 2»</w:t>
      </w:r>
    </w:p>
    <w:p w:rsidR="007F44A9" w:rsidRPr="007F44A9" w:rsidRDefault="007F44A9" w:rsidP="007F44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865A8" w:rsidRDefault="00DE2D6E" w:rsidP="007F44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Перспективный п</w:t>
      </w:r>
      <w:r w:rsidR="007F44A9" w:rsidRPr="007F44A9">
        <w:rPr>
          <w:rFonts w:ascii="Times New Roman" w:hAnsi="Times New Roman" w:cs="Times New Roman"/>
          <w:sz w:val="28"/>
          <w:szCs w:val="28"/>
        </w:rPr>
        <w:t>лан работы</w:t>
      </w:r>
      <w:r w:rsidR="008033EF">
        <w:rPr>
          <w:rFonts w:ascii="Times New Roman" w:hAnsi="Times New Roman" w:cs="Times New Roman"/>
          <w:sz w:val="28"/>
          <w:szCs w:val="28"/>
        </w:rPr>
        <w:t xml:space="preserve"> </w:t>
      </w:r>
      <w:r w:rsidR="007F44A9" w:rsidRPr="007F44A9">
        <w:rPr>
          <w:rFonts w:ascii="Times New Roman" w:hAnsi="Times New Roman" w:cs="Times New Roman"/>
          <w:sz w:val="28"/>
          <w:szCs w:val="28"/>
        </w:rPr>
        <w:t>по профилактике</w:t>
      </w:r>
      <w:r w:rsidR="001B566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B5669">
        <w:rPr>
          <w:rFonts w:ascii="Times New Roman" w:hAnsi="Times New Roman" w:cs="Times New Roman"/>
          <w:sz w:val="28"/>
          <w:szCs w:val="28"/>
        </w:rPr>
        <w:t>детского</w:t>
      </w:r>
      <w:proofErr w:type="gramEnd"/>
    </w:p>
    <w:p w:rsidR="007F44A9" w:rsidRPr="007F44A9" w:rsidRDefault="007F44A9" w:rsidP="007F44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F44A9">
        <w:rPr>
          <w:rFonts w:ascii="Times New Roman" w:hAnsi="Times New Roman" w:cs="Times New Roman"/>
          <w:sz w:val="28"/>
          <w:szCs w:val="28"/>
        </w:rPr>
        <w:t xml:space="preserve"> дорожно-транспортного травматизма</w:t>
      </w:r>
    </w:p>
    <w:p w:rsidR="007F44A9" w:rsidRDefault="007F44A9" w:rsidP="007F44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02C92">
        <w:rPr>
          <w:rFonts w:ascii="Times New Roman" w:hAnsi="Times New Roman" w:cs="Times New Roman"/>
          <w:sz w:val="28"/>
          <w:szCs w:val="28"/>
        </w:rPr>
        <w:t>а 2024</w:t>
      </w:r>
      <w:r w:rsidR="000766C2">
        <w:rPr>
          <w:rFonts w:ascii="Times New Roman" w:hAnsi="Times New Roman" w:cs="Times New Roman"/>
          <w:sz w:val="28"/>
          <w:szCs w:val="28"/>
        </w:rPr>
        <w:t>-202</w:t>
      </w:r>
      <w:r w:rsidR="00F02C92">
        <w:rPr>
          <w:rFonts w:ascii="Times New Roman" w:hAnsi="Times New Roman" w:cs="Times New Roman"/>
          <w:sz w:val="28"/>
          <w:szCs w:val="28"/>
        </w:rPr>
        <w:t>5</w:t>
      </w:r>
      <w:r w:rsidRPr="007F44A9">
        <w:rPr>
          <w:rFonts w:ascii="Times New Roman" w:hAnsi="Times New Roman" w:cs="Times New Roman"/>
          <w:sz w:val="28"/>
          <w:szCs w:val="28"/>
        </w:rPr>
        <w:t xml:space="preserve"> учебный год.</w:t>
      </w:r>
    </w:p>
    <w:p w:rsidR="008F24F9" w:rsidRDefault="008F24F9" w:rsidP="007F44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F44A9" w:rsidRPr="008F24F9" w:rsidRDefault="008F24F9" w:rsidP="007F44A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4F9">
        <w:rPr>
          <w:rFonts w:ascii="Times New Roman" w:hAnsi="Times New Roman" w:cs="Times New Roman"/>
          <w:b/>
          <w:sz w:val="28"/>
          <w:szCs w:val="28"/>
        </w:rPr>
        <w:t>Работа с детьми.</w:t>
      </w:r>
    </w:p>
    <w:p w:rsidR="008F24F9" w:rsidRDefault="008F24F9" w:rsidP="007F44A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632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339"/>
        <w:gridCol w:w="7450"/>
        <w:gridCol w:w="1843"/>
      </w:tblGrid>
      <w:tr w:rsidR="007F44A9" w:rsidRPr="008033EF" w:rsidTr="008F24F9">
        <w:tc>
          <w:tcPr>
            <w:tcW w:w="1339" w:type="dxa"/>
          </w:tcPr>
          <w:p w:rsidR="007F44A9" w:rsidRPr="008033EF" w:rsidRDefault="007F44A9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7450" w:type="dxa"/>
          </w:tcPr>
          <w:p w:rsidR="007F44A9" w:rsidRPr="008033EF" w:rsidRDefault="007F44A9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</w:t>
            </w:r>
          </w:p>
        </w:tc>
        <w:tc>
          <w:tcPr>
            <w:tcW w:w="1843" w:type="dxa"/>
          </w:tcPr>
          <w:p w:rsidR="007F44A9" w:rsidRPr="008033EF" w:rsidRDefault="007F44A9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</w:p>
        </w:tc>
      </w:tr>
      <w:tr w:rsidR="001C17A3" w:rsidRPr="008033EF" w:rsidTr="001C17A3">
        <w:trPr>
          <w:trHeight w:val="1489"/>
        </w:trPr>
        <w:tc>
          <w:tcPr>
            <w:tcW w:w="1339" w:type="dxa"/>
            <w:tcBorders>
              <w:bottom w:val="single" w:sz="8" w:space="0" w:color="auto"/>
            </w:tcBorders>
          </w:tcPr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tcBorders>
              <w:bottom w:val="single" w:sz="8" w:space="0" w:color="auto"/>
            </w:tcBorders>
          </w:tcPr>
          <w:p w:rsidR="001C17A3" w:rsidRDefault="001C17A3" w:rsidP="000853B5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853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Наблюдение и беседа «Грузовой и легковой транспорт»</w:t>
            </w:r>
          </w:p>
          <w:p w:rsidR="001C17A3" w:rsidRDefault="001C17A3" w:rsidP="00540B0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Цель: Закреплять умения различать и называть виды транспорта</w:t>
            </w:r>
          </w:p>
          <w:p w:rsidR="001C17A3" w:rsidRDefault="001C17A3" w:rsidP="00540B0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Подвижная игра «Воробышки и автомобиль»</w:t>
            </w:r>
          </w:p>
          <w:p w:rsidR="001C17A3" w:rsidRPr="001C17A3" w:rsidRDefault="001C17A3" w:rsidP="00540B04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Развивать умения ориентироваться в пространстве, действовать по сигналу воспитателя.</w:t>
            </w:r>
          </w:p>
        </w:tc>
        <w:tc>
          <w:tcPr>
            <w:tcW w:w="1843" w:type="dxa"/>
            <w:tcBorders>
              <w:bottom w:val="single" w:sz="8" w:space="0" w:color="auto"/>
            </w:tcBorders>
          </w:tcPr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7A3" w:rsidRPr="008033EF" w:rsidTr="001C17A3">
        <w:trPr>
          <w:trHeight w:val="3915"/>
        </w:trPr>
        <w:tc>
          <w:tcPr>
            <w:tcW w:w="1339" w:type="dxa"/>
            <w:tcBorders>
              <w:top w:val="single" w:sz="8" w:space="0" w:color="auto"/>
              <w:bottom w:val="single" w:sz="8" w:space="0" w:color="auto"/>
            </w:tcBorders>
          </w:tcPr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ктябрь</w:t>
            </w: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8" w:space="0" w:color="auto"/>
              <w:bottom w:val="single" w:sz="8" w:space="0" w:color="auto"/>
            </w:tcBorders>
          </w:tcPr>
          <w:p w:rsidR="001C17A3" w:rsidRPr="00E85B41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85B41">
              <w:rPr>
                <w:rFonts w:ascii="Times New Roman" w:hAnsi="Times New Roman" w:cs="Times New Roman"/>
                <w:sz w:val="24"/>
                <w:szCs w:val="24"/>
              </w:rPr>
              <w:t>Беседа «Грузовая машина»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Ц.: Уточнять представление о грузовой машине, об основных ее частях. Развивать речевую активность детей, воспитывать у детей интерес к знанию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</w:t>
            </w:r>
            <w:r w:rsidRPr="000853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«Собери грузовик»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Ц.: Обучать детей умению собирать из частей целое. Развивать мелкую моторику. Воспитывать интерес к выполнению задания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Чтение «Транспорт»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Ц.: Обучать детей умению внимательно слушать и понимать содержание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прочитанного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Закреплять знания о транспорте. Развивать слуховое и зрительное восприятие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Инсценировка «Грузовик»</w:t>
            </w:r>
          </w:p>
          <w:p w:rsidR="001C17A3" w:rsidRPr="000853B5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Ц.: Развивать память. Воспитывать у детей положительное эмоциональное отношение к игре  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7A3" w:rsidRPr="008033EF" w:rsidTr="001C17A3">
        <w:trPr>
          <w:trHeight w:val="405"/>
        </w:trPr>
        <w:tc>
          <w:tcPr>
            <w:tcW w:w="1339" w:type="dxa"/>
            <w:tcBorders>
              <w:top w:val="single" w:sz="8" w:space="0" w:color="auto"/>
              <w:bottom w:val="single" w:sz="8" w:space="0" w:color="auto"/>
            </w:tcBorders>
          </w:tcPr>
          <w:p w:rsidR="001C17A3" w:rsidRPr="008033EF" w:rsidRDefault="001C17A3" w:rsidP="001C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</w:p>
          <w:p w:rsidR="001C17A3" w:rsidRPr="008033EF" w:rsidRDefault="001C17A3" w:rsidP="001C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8" w:space="0" w:color="auto"/>
              <w:bottom w:val="single" w:sz="8" w:space="0" w:color="auto"/>
            </w:tcBorders>
          </w:tcPr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34B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«Автобус»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Ц.: Давать детям представление об автобусе, его функциональном назначении, Развивать наблюдательность. Воспитывать интерес к окружающему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834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«Красный, зеленый»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Ц.: Закреплять у детей умения различать цвета (красный, зеленый). Развивать умение ориентироваться в пространстве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 «Едем в автобусе»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Ц.: Знакомить детей с транспортным средством: автобус. Уточнять представления о некоторых транспортных средствах. Развивать мышление. Воспитывать у детей умение слушать и воспроизводить рассказ педагога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Pr="000834B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«Автобус»</w:t>
            </w:r>
          </w:p>
          <w:p w:rsidR="001C17A3" w:rsidRP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Ц.: Закреплять у детей знания об автобусе, его назначении. Развивать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диалогическую речь. Воспитывать умение играть дружно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</w:tcPr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Воспитатели </w:t>
            </w:r>
            <w:proofErr w:type="spellStart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7A3" w:rsidRPr="008033EF" w:rsidTr="001C17A3">
        <w:trPr>
          <w:trHeight w:val="3503"/>
        </w:trPr>
        <w:tc>
          <w:tcPr>
            <w:tcW w:w="1339" w:type="dxa"/>
            <w:tcBorders>
              <w:top w:val="single" w:sz="8" w:space="0" w:color="auto"/>
            </w:tcBorders>
          </w:tcPr>
          <w:p w:rsidR="001C17A3" w:rsidRPr="008033EF" w:rsidRDefault="001C17A3" w:rsidP="001C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3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  <w:p w:rsidR="001C17A3" w:rsidRDefault="001C17A3" w:rsidP="001C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  <w:tcBorders>
              <w:top w:val="single" w:sz="8" w:space="0" w:color="auto"/>
            </w:tcBorders>
          </w:tcPr>
          <w:p w:rsidR="001C17A3" w:rsidRPr="00B62D1E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62D1E">
              <w:rPr>
                <w:rFonts w:ascii="Times New Roman" w:hAnsi="Times New Roman" w:cs="Times New Roman"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 По улицам поселка</w:t>
            </w:r>
            <w:r w:rsidRPr="00B62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17A3" w:rsidRPr="00B62D1E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1E">
              <w:rPr>
                <w:rFonts w:ascii="Times New Roman" w:hAnsi="Times New Roman" w:cs="Times New Roman"/>
                <w:sz w:val="24"/>
                <w:szCs w:val="24"/>
              </w:rPr>
              <w:t>Ц.: Закреплять знания о транспорте, его назначении. Развивать зрительное и слу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ховое восприятие. Воспитывать и</w:t>
            </w:r>
            <w:r w:rsidRPr="00B62D1E">
              <w:rPr>
                <w:rFonts w:ascii="Times New Roman" w:hAnsi="Times New Roman" w:cs="Times New Roman"/>
                <w:sz w:val="24"/>
                <w:szCs w:val="24"/>
              </w:rPr>
              <w:t>нтерес к худ</w:t>
            </w:r>
            <w:proofErr w:type="gramStart"/>
            <w:r w:rsidRPr="00B62D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62D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62D1E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gramEnd"/>
            <w:r w:rsidRPr="00B62D1E">
              <w:rPr>
                <w:rFonts w:ascii="Times New Roman" w:hAnsi="Times New Roman" w:cs="Times New Roman"/>
                <w:sz w:val="24"/>
                <w:szCs w:val="24"/>
              </w:rPr>
              <w:t>итературе.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D1E">
              <w:rPr>
                <w:rFonts w:ascii="Times New Roman" w:hAnsi="Times New Roman" w:cs="Times New Roman"/>
                <w:sz w:val="24"/>
                <w:szCs w:val="24"/>
              </w:rPr>
              <w:t xml:space="preserve">2. Экскурсия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«Наша улица</w:t>
            </w:r>
            <w:r w:rsidRPr="00B62D1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Ц.: Давать детям представление об улице, тротуаре. Формировать элементарные навыки поведения на улице.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Беседа «Дорожные ситуации» 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Ц.: Закреплять элементарные знания о поведении на улице.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Д/игра «Собери автомобиль»</w:t>
            </w:r>
          </w:p>
          <w:p w:rsidR="001C17A3" w:rsidRPr="000834B2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Ц.: Обучать детей умению собирать из частей целое. Развивать умение доводить начатое дело до конца. Воспитывать усидчивость.</w:t>
            </w:r>
          </w:p>
        </w:tc>
        <w:tc>
          <w:tcPr>
            <w:tcW w:w="1843" w:type="dxa"/>
            <w:tcBorders>
              <w:top w:val="single" w:sz="8" w:space="0" w:color="auto"/>
            </w:tcBorders>
          </w:tcPr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597073" w:rsidRPr="008033EF" w:rsidTr="008F24F9">
        <w:tc>
          <w:tcPr>
            <w:tcW w:w="1339" w:type="dxa"/>
          </w:tcPr>
          <w:p w:rsidR="001C17A3" w:rsidRDefault="001C17A3" w:rsidP="001C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97073" w:rsidRPr="008033EF" w:rsidRDefault="0059707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</w:tcPr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625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Беседа «Все работы хороши – выбирай на вкус»</w:t>
            </w:r>
          </w:p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Знакомить детей с профессией водителя. Развивать речь. Воспитывать у детей уважение к труду взрослых</w:t>
            </w:r>
          </w:p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Целевая прогулка «Гараж»</w:t>
            </w:r>
          </w:p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Давать представление детям о гараже, его строении и функциональном назначении. Развивать наблюдательность</w:t>
            </w:r>
          </w:p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Конструирование «Гараж»</w:t>
            </w:r>
          </w:p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Обучать детей умению создавать из строительного материала конструкции. Развивать мелкую моторику. Воспитывать интерес к выполнению задания</w:t>
            </w:r>
          </w:p>
          <w:p w:rsidR="007E5639" w:rsidRP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Беседа «Труд водителя» Знакомить детей с трудом водителя, показать его общественную значимость. Закреплять знания у детей о грузовом, легковом и пассажирском транспорте. Развивать внимание. </w:t>
            </w:r>
            <w:r w:rsidRPr="009E75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уважение к труду взрослых</w:t>
            </w:r>
          </w:p>
        </w:tc>
        <w:tc>
          <w:tcPr>
            <w:tcW w:w="1843" w:type="dxa"/>
          </w:tcPr>
          <w:p w:rsidR="0059707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</w:p>
        </w:tc>
      </w:tr>
      <w:tr w:rsidR="0001788B" w:rsidRPr="008033EF" w:rsidTr="008F24F9">
        <w:tc>
          <w:tcPr>
            <w:tcW w:w="1339" w:type="dxa"/>
          </w:tcPr>
          <w:p w:rsidR="001C17A3" w:rsidRPr="008033EF" w:rsidRDefault="001C17A3" w:rsidP="001C17A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  <w:p w:rsidR="0001788B" w:rsidRPr="008033EF" w:rsidRDefault="0001788B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8B" w:rsidRPr="008033EF" w:rsidRDefault="0001788B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8B" w:rsidRPr="008033EF" w:rsidRDefault="0001788B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8B" w:rsidRPr="008033EF" w:rsidRDefault="0001788B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8B" w:rsidRPr="008033EF" w:rsidRDefault="0001788B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8B" w:rsidRPr="008033EF" w:rsidRDefault="0001788B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8B" w:rsidRPr="008033EF" w:rsidRDefault="0001788B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8B" w:rsidRPr="008033EF" w:rsidRDefault="0001788B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8B" w:rsidRPr="008033EF" w:rsidRDefault="0001788B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1788B" w:rsidRPr="008033EF" w:rsidRDefault="0001788B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</w:tcPr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751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Наблюдение «Светофор»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Ц.: Давать представление о работе светофора, его назначении. Закреплять у детей умения различать цвета (красный, желтый, зеленый)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24A3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«Светофор»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Ц.: Знакомить детей с правилами игры. Развивать внимание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Аппликация </w:t>
            </w:r>
            <w:r w:rsidRPr="00492842">
              <w:rPr>
                <w:rFonts w:ascii="Times New Roman" w:hAnsi="Times New Roman" w:cs="Times New Roman"/>
                <w:sz w:val="24"/>
                <w:szCs w:val="24"/>
              </w:rPr>
              <w:t>«Светофор»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Ц.: Учить детей умению правильно располагать и наклеивать круги разного цвета. Развивать мелкую моторику. Воспитывать у детей интерес к выполнению аппликации. Закреплять приемы работы с клейстером (индивидуальная и самостоятельная работа)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Д</w:t>
            </w:r>
            <w:r w:rsidRPr="00535FB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игра «Узнай и назови»</w:t>
            </w:r>
          </w:p>
          <w:p w:rsidR="007E5639" w:rsidRPr="001C17A3" w:rsidRDefault="001C17A3" w:rsidP="00B62D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Ц.: Закреплять у детей знания о различных видах транспорта</w:t>
            </w:r>
          </w:p>
        </w:tc>
        <w:tc>
          <w:tcPr>
            <w:tcW w:w="1843" w:type="dxa"/>
          </w:tcPr>
          <w:p w:rsidR="0001788B" w:rsidRPr="008033EF" w:rsidRDefault="0001788B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C17A3" w:rsidRPr="008033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17A3" w:rsidRPr="008033E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="001C17A3" w:rsidRPr="008033E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="001C17A3" w:rsidRPr="008033E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="001C17A3" w:rsidRPr="008033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="001C17A3" w:rsidRPr="00803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7A3" w:rsidRPr="008033EF" w:rsidTr="00E54EA2">
        <w:trPr>
          <w:trHeight w:val="1656"/>
        </w:trPr>
        <w:tc>
          <w:tcPr>
            <w:tcW w:w="1339" w:type="dxa"/>
          </w:tcPr>
          <w:p w:rsidR="001C17A3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арт</w:t>
            </w:r>
          </w:p>
          <w:p w:rsidR="001C17A3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</w:tcPr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3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r w:rsidRPr="0053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«Покатаем на машине игрушки»</w:t>
            </w:r>
          </w:p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Уточнять у детей знания о названии частей грузовой машины</w:t>
            </w:r>
          </w:p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Рисование «Дорога для автомобиля»</w:t>
            </w:r>
          </w:p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Учить детей умению регулировать силу нажима карандаша. Развивать умение штриховать в одном направлении. Воспитывать у детей отзывчивость</w:t>
            </w:r>
          </w:p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Беседа «Моя улица»</w:t>
            </w:r>
          </w:p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Закреплять у детей знания об улице. Развивать зрительное восприятие</w:t>
            </w:r>
          </w:p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 </w:t>
            </w:r>
            <w:r w:rsidRPr="00535F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«Зажги свой огонек»</w:t>
            </w:r>
          </w:p>
          <w:p w:rsidR="001C17A3" w:rsidRP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Закреплять у детей знания о светофоре, сигналах, их назначении</w:t>
            </w:r>
          </w:p>
        </w:tc>
        <w:tc>
          <w:tcPr>
            <w:tcW w:w="1843" w:type="dxa"/>
          </w:tcPr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7A3" w:rsidRPr="008033EF" w:rsidTr="004E6389">
        <w:trPr>
          <w:trHeight w:val="2760"/>
        </w:trPr>
        <w:tc>
          <w:tcPr>
            <w:tcW w:w="1339" w:type="dxa"/>
          </w:tcPr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прель</w:t>
            </w: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50" w:type="dxa"/>
          </w:tcPr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5FB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Рисование «Светофор»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Ц.: Учить детей рисовать круги красного, желтого и зеленого цветов. Закреплять знания о сигналах светофора. Воспитывать интерес к выполнению работы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Развлечение «Вечер загадок»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Ц.: Обучать детей находить отгадку по описанию. Развивать слуховое восприятие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Беседа «Троллейбус»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Ц.: Давать детям представление о троллейбусе, об отличительных особенностях. Развивать мелкую моторику. Воспитывать интерес к занятию</w:t>
            </w:r>
          </w:p>
          <w:p w:rsid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С</w:t>
            </w:r>
            <w:r w:rsidRPr="00846D9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«Мы – пассажиры»</w:t>
            </w:r>
          </w:p>
          <w:p w:rsidR="001C17A3" w:rsidRPr="001C17A3" w:rsidRDefault="001C17A3" w:rsidP="001C17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Ц.: Закреплять у детей знания о пассажирском транспорте</w:t>
            </w:r>
          </w:p>
        </w:tc>
        <w:tc>
          <w:tcPr>
            <w:tcW w:w="1843" w:type="dxa"/>
          </w:tcPr>
          <w:p w:rsidR="001C17A3" w:rsidRPr="008033EF" w:rsidRDefault="001C17A3" w:rsidP="004D6B9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C17A3" w:rsidRPr="008033EF" w:rsidTr="001C17A3">
        <w:trPr>
          <w:trHeight w:val="2533"/>
        </w:trPr>
        <w:tc>
          <w:tcPr>
            <w:tcW w:w="1339" w:type="dxa"/>
          </w:tcPr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ай</w:t>
            </w:r>
          </w:p>
        </w:tc>
        <w:tc>
          <w:tcPr>
            <w:tcW w:w="7450" w:type="dxa"/>
          </w:tcPr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2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D1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Экскурсия «Мой город»</w:t>
            </w:r>
          </w:p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Расширять знания детей о городе, улицах, светофорах</w:t>
            </w:r>
          </w:p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 </w:t>
            </w:r>
            <w:r w:rsidRPr="00F211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Д/игра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«Сложи машину»</w:t>
            </w:r>
          </w:p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Обучать детей складывать предметы из геометрических фигур</w:t>
            </w:r>
          </w:p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Инсценировка «На машине»</w:t>
            </w:r>
          </w:p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Создавать у детей положительный эмоциональный настрой</w:t>
            </w:r>
          </w:p>
          <w:p w:rsid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Беседа «Итоговое»</w:t>
            </w:r>
          </w:p>
          <w:p w:rsidR="001C17A3" w:rsidRPr="001C17A3" w:rsidRDefault="001C17A3" w:rsidP="001C17A3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Ц.: Уточнять объем знаний и навыков, приобретенных детьми за год обучения</w:t>
            </w:r>
          </w:p>
        </w:tc>
        <w:tc>
          <w:tcPr>
            <w:tcW w:w="1843" w:type="dxa"/>
          </w:tcPr>
          <w:p w:rsidR="001C17A3" w:rsidRPr="008033EF" w:rsidRDefault="001C17A3" w:rsidP="008033E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8033EF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</w:t>
            </w:r>
            <w:proofErr w:type="spellStart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мл</w:t>
            </w:r>
            <w:proofErr w:type="gramStart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r w:rsidRPr="00803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F44A9" w:rsidRDefault="007F44A9" w:rsidP="00803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24A32" w:rsidRPr="008033EF" w:rsidRDefault="00624A32" w:rsidP="008033E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9577C5" w:rsidRPr="008F24F9" w:rsidRDefault="008F24F9" w:rsidP="008F24F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24F9">
        <w:rPr>
          <w:rFonts w:ascii="Times New Roman" w:hAnsi="Times New Roman" w:cs="Times New Roman"/>
          <w:b/>
          <w:sz w:val="28"/>
          <w:szCs w:val="24"/>
        </w:rPr>
        <w:t>Организационная работа.</w:t>
      </w:r>
    </w:p>
    <w:p w:rsidR="008F24F9" w:rsidRDefault="008F24F9" w:rsidP="008F24F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8789"/>
        <w:gridCol w:w="1843"/>
      </w:tblGrid>
      <w:tr w:rsidR="008F24F9" w:rsidTr="008F24F9">
        <w:tc>
          <w:tcPr>
            <w:tcW w:w="8789" w:type="dxa"/>
          </w:tcPr>
          <w:p w:rsidR="008F24F9" w:rsidRDefault="008F24F9" w:rsidP="008F2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работы</w:t>
            </w:r>
          </w:p>
        </w:tc>
        <w:tc>
          <w:tcPr>
            <w:tcW w:w="1843" w:type="dxa"/>
          </w:tcPr>
          <w:p w:rsidR="008F24F9" w:rsidRDefault="008F24F9" w:rsidP="008F2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8F24F9" w:rsidTr="008F24F9">
        <w:tc>
          <w:tcPr>
            <w:tcW w:w="8789" w:type="dxa"/>
          </w:tcPr>
          <w:p w:rsidR="008F24F9" w:rsidRDefault="008F24F9" w:rsidP="000853B5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воспитателям в составлении планов работы по профилактике безопасности дорожного движения на год</w:t>
            </w:r>
          </w:p>
        </w:tc>
        <w:tc>
          <w:tcPr>
            <w:tcW w:w="1843" w:type="dxa"/>
          </w:tcPr>
          <w:p w:rsidR="008F24F9" w:rsidRDefault="008F24F9" w:rsidP="008F2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F24F9" w:rsidTr="008F24F9">
        <w:tc>
          <w:tcPr>
            <w:tcW w:w="8789" w:type="dxa"/>
          </w:tcPr>
          <w:p w:rsidR="008F24F9" w:rsidRDefault="008F24F9" w:rsidP="000853B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уголков безопасности дорожного движения в группах</w:t>
            </w:r>
          </w:p>
        </w:tc>
        <w:tc>
          <w:tcPr>
            <w:tcW w:w="1843" w:type="dxa"/>
          </w:tcPr>
          <w:p w:rsidR="008F24F9" w:rsidRDefault="008F24F9" w:rsidP="008F2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8D0207" w:rsidTr="008F24F9">
        <w:tc>
          <w:tcPr>
            <w:tcW w:w="8789" w:type="dxa"/>
          </w:tcPr>
          <w:p w:rsidR="008D0207" w:rsidRPr="008D0207" w:rsidRDefault="008D0207" w:rsidP="000853B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0207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Инструктаж с педагогическими работниками по выполнению инструкции по обеспечению безопасности детей на улицах</w:t>
            </w:r>
          </w:p>
        </w:tc>
        <w:tc>
          <w:tcPr>
            <w:tcW w:w="1843" w:type="dxa"/>
          </w:tcPr>
          <w:p w:rsidR="008D0207" w:rsidRDefault="008D0207" w:rsidP="008F2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</w:tr>
      <w:tr w:rsidR="008D0207" w:rsidTr="008F24F9">
        <w:tc>
          <w:tcPr>
            <w:tcW w:w="8789" w:type="dxa"/>
          </w:tcPr>
          <w:p w:rsidR="008D0207" w:rsidRPr="00F02C92" w:rsidRDefault="008D0207" w:rsidP="000853B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2C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Организация участия в муниципальных мероприятиях по предупреждению  детского дорожно-транспортного травматизма.</w:t>
            </w:r>
          </w:p>
        </w:tc>
        <w:tc>
          <w:tcPr>
            <w:tcW w:w="1843" w:type="dxa"/>
          </w:tcPr>
          <w:p w:rsidR="008D0207" w:rsidRPr="00F02C92" w:rsidRDefault="008D0207" w:rsidP="008F2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AC4AA2" w:rsidTr="008F24F9">
        <w:tc>
          <w:tcPr>
            <w:tcW w:w="8789" w:type="dxa"/>
          </w:tcPr>
          <w:p w:rsidR="00AC4AA2" w:rsidRPr="00F02C92" w:rsidRDefault="00AC4AA2" w:rsidP="000853B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02C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Организовать работу по созданию и ведению страниц, посвященных детской дорожной безопасности, в социальных сетях</w:t>
            </w:r>
          </w:p>
        </w:tc>
        <w:tc>
          <w:tcPr>
            <w:tcW w:w="1843" w:type="dxa"/>
          </w:tcPr>
          <w:p w:rsidR="00AC4AA2" w:rsidRPr="00F02C92" w:rsidRDefault="00AC4AA2" w:rsidP="008F2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C9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8F24F9" w:rsidRPr="008F24F9" w:rsidRDefault="008F24F9" w:rsidP="008F24F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F24F9" w:rsidRPr="008F24F9" w:rsidRDefault="008F24F9" w:rsidP="008F24F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F24F9">
        <w:rPr>
          <w:rFonts w:ascii="Times New Roman" w:hAnsi="Times New Roman" w:cs="Times New Roman"/>
          <w:b/>
          <w:sz w:val="28"/>
          <w:szCs w:val="24"/>
        </w:rPr>
        <w:t>Методическая работа.</w:t>
      </w:r>
    </w:p>
    <w:p w:rsidR="008F24F9" w:rsidRDefault="008F24F9" w:rsidP="008F24F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8789"/>
        <w:gridCol w:w="1843"/>
      </w:tblGrid>
      <w:tr w:rsidR="008D0207" w:rsidTr="008F24F9">
        <w:tc>
          <w:tcPr>
            <w:tcW w:w="8789" w:type="dxa"/>
          </w:tcPr>
          <w:p w:rsidR="008D0207" w:rsidRPr="008D0207" w:rsidRDefault="008D0207" w:rsidP="008D0207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D0207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для воспитателей: </w:t>
            </w:r>
          </w:p>
          <w:p w:rsidR="008D0207" w:rsidRPr="008F24F9" w:rsidRDefault="008D0207" w:rsidP="008D0207">
            <w:pPr>
              <w:pStyle w:val="a3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 w:rsidRPr="008D0207">
              <w:rPr>
                <w:rFonts w:ascii="Times New Roman" w:hAnsi="Times New Roman" w:cs="Times New Roman"/>
                <w:sz w:val="24"/>
                <w:szCs w:val="24"/>
              </w:rPr>
              <w:t>«Организация работы с детьми по безопасности дорожного движения»</w:t>
            </w:r>
          </w:p>
        </w:tc>
        <w:tc>
          <w:tcPr>
            <w:tcW w:w="1843" w:type="dxa"/>
          </w:tcPr>
          <w:p w:rsidR="008D0207" w:rsidRPr="008D0207" w:rsidRDefault="008D0207" w:rsidP="008F2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</w:tr>
      <w:tr w:rsidR="00AC4AA2" w:rsidTr="008F24F9">
        <w:tc>
          <w:tcPr>
            <w:tcW w:w="8789" w:type="dxa"/>
          </w:tcPr>
          <w:p w:rsidR="00AC4AA2" w:rsidRPr="008D0207" w:rsidRDefault="00AC4AA2" w:rsidP="00AC4AA2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на педагогическом совете</w:t>
            </w:r>
            <w:r w:rsidRPr="00AC4AA2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работы по предупреждению детского дорожно-транспортного травматизма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</w:tc>
        <w:tc>
          <w:tcPr>
            <w:tcW w:w="1843" w:type="dxa"/>
          </w:tcPr>
          <w:p w:rsidR="00AC4AA2" w:rsidRDefault="00AC4AA2" w:rsidP="008F2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</w:tr>
      <w:tr w:rsidR="008F24F9" w:rsidTr="008F24F9">
        <w:tc>
          <w:tcPr>
            <w:tcW w:w="8789" w:type="dxa"/>
          </w:tcPr>
          <w:p w:rsidR="008F24F9" w:rsidRPr="008F24F9" w:rsidRDefault="008F24F9" w:rsidP="008F24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F24F9">
              <w:rPr>
                <w:rFonts w:ascii="Times New Roman" w:hAnsi="Times New Roman" w:cs="Times New Roman"/>
                <w:sz w:val="24"/>
                <w:szCs w:val="24"/>
              </w:rPr>
              <w:t>Пополнение методического кабинета и групп методической, детской литературой и наглядными пособиями</w:t>
            </w:r>
          </w:p>
        </w:tc>
        <w:tc>
          <w:tcPr>
            <w:tcW w:w="1843" w:type="dxa"/>
          </w:tcPr>
          <w:p w:rsidR="008F24F9" w:rsidRPr="008F24F9" w:rsidRDefault="008D0207" w:rsidP="008F2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24F9" w:rsidRPr="008F24F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8F24F9" w:rsidTr="008F24F9">
        <w:tc>
          <w:tcPr>
            <w:tcW w:w="8789" w:type="dxa"/>
          </w:tcPr>
          <w:p w:rsidR="008F24F9" w:rsidRPr="008F24F9" w:rsidRDefault="008F24F9" w:rsidP="008F24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Подбор и систематизация игр по всем группам по теме «Правила дорожного движения»</w:t>
            </w:r>
          </w:p>
        </w:tc>
        <w:tc>
          <w:tcPr>
            <w:tcW w:w="1843" w:type="dxa"/>
          </w:tcPr>
          <w:p w:rsidR="008F24F9" w:rsidRPr="008F24F9" w:rsidRDefault="008D0207" w:rsidP="008F24F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F24F9" w:rsidRPr="008F24F9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8F24F9" w:rsidTr="008F24F9">
        <w:tc>
          <w:tcPr>
            <w:tcW w:w="8789" w:type="dxa"/>
          </w:tcPr>
          <w:p w:rsidR="008F24F9" w:rsidRPr="008F24F9" w:rsidRDefault="008F24F9" w:rsidP="008F24F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детских работ на тему ««Правила дорожного движения»</w:t>
            </w:r>
          </w:p>
        </w:tc>
        <w:tc>
          <w:tcPr>
            <w:tcW w:w="1843" w:type="dxa"/>
          </w:tcPr>
          <w:p w:rsidR="008F24F9" w:rsidRDefault="008F24F9" w:rsidP="008F24F9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8F24F9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</w:tr>
    </w:tbl>
    <w:p w:rsidR="008F24F9" w:rsidRDefault="008F24F9" w:rsidP="008F24F9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1C17A3" w:rsidRDefault="001C17A3" w:rsidP="008F24F9">
      <w:pPr>
        <w:pStyle w:val="a3"/>
        <w:jc w:val="center"/>
        <w:rPr>
          <w:rFonts w:ascii="Times New Roman" w:hAnsi="Times New Roman" w:cs="Times New Roman"/>
          <w:b/>
          <w:sz w:val="28"/>
          <w:szCs w:val="24"/>
          <w:lang w:val="en-US"/>
        </w:rPr>
      </w:pPr>
    </w:p>
    <w:p w:rsidR="008F24F9" w:rsidRDefault="008F24F9" w:rsidP="008F24F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8F24F9">
        <w:rPr>
          <w:rFonts w:ascii="Times New Roman" w:hAnsi="Times New Roman" w:cs="Times New Roman"/>
          <w:b/>
          <w:sz w:val="28"/>
          <w:szCs w:val="24"/>
        </w:rPr>
        <w:lastRenderedPageBreak/>
        <w:t>Работа с родителями.</w:t>
      </w:r>
    </w:p>
    <w:p w:rsidR="00097AF4" w:rsidRDefault="00097AF4" w:rsidP="008F24F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8789"/>
        <w:gridCol w:w="1843"/>
      </w:tblGrid>
      <w:tr w:rsidR="00097AF4" w:rsidTr="00097AF4">
        <w:tc>
          <w:tcPr>
            <w:tcW w:w="8789" w:type="dxa"/>
          </w:tcPr>
          <w:p w:rsidR="00097AF4" w:rsidRPr="00097AF4" w:rsidRDefault="00097AF4" w:rsidP="00097AF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AF4">
              <w:rPr>
                <w:rFonts w:ascii="Times New Roman" w:hAnsi="Times New Roman" w:cs="Times New Roman"/>
                <w:sz w:val="24"/>
                <w:szCs w:val="24"/>
              </w:rPr>
              <w:t>Общ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ее родительское собрание по ПДДТТ</w:t>
            </w:r>
          </w:p>
        </w:tc>
        <w:tc>
          <w:tcPr>
            <w:tcW w:w="1843" w:type="dxa"/>
          </w:tcPr>
          <w:p w:rsidR="00097AF4" w:rsidRPr="00097AF4" w:rsidRDefault="00097AF4" w:rsidP="00097AF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 w:rsidRPr="00097A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97AF4" w:rsidTr="00097AF4">
        <w:tc>
          <w:tcPr>
            <w:tcW w:w="8789" w:type="dxa"/>
          </w:tcPr>
          <w:p w:rsidR="00097AF4" w:rsidRPr="00097AF4" w:rsidRDefault="00097AF4" w:rsidP="00097AF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родительских уголков</w:t>
            </w:r>
          </w:p>
        </w:tc>
        <w:tc>
          <w:tcPr>
            <w:tcW w:w="1843" w:type="dxa"/>
          </w:tcPr>
          <w:p w:rsidR="00097AF4" w:rsidRPr="00097AF4" w:rsidRDefault="00097AF4" w:rsidP="00097AF4">
            <w:pPr>
              <w:pStyle w:val="a3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97AF4">
              <w:rPr>
                <w:rFonts w:ascii="Times New Roman" w:hAnsi="Times New Roman" w:cs="Times New Roman"/>
                <w:sz w:val="24"/>
                <w:szCs w:val="24"/>
              </w:rPr>
              <w:t>о плану</w:t>
            </w:r>
          </w:p>
        </w:tc>
      </w:tr>
      <w:tr w:rsidR="00662A77" w:rsidTr="00097AF4">
        <w:tc>
          <w:tcPr>
            <w:tcW w:w="8789" w:type="dxa"/>
          </w:tcPr>
          <w:p w:rsidR="00662A77" w:rsidRPr="00F02C92" w:rsidRDefault="00662A77" w:rsidP="00097AF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2C92">
              <w:rPr>
                <w:rFonts w:ascii="Times New Roman" w:hAnsi="Times New Roman" w:cs="Times New Roman"/>
                <w:sz w:val="24"/>
              </w:rPr>
              <w:t xml:space="preserve">Оформление консультаций: - «Выполняем правила дорожного движения»; - «Внимание – дети!»; - </w:t>
            </w:r>
            <w:r w:rsidR="00447951" w:rsidRPr="00F02C92">
              <w:rPr>
                <w:rFonts w:ascii="Times New Roman" w:hAnsi="Times New Roman" w:cs="Times New Roman"/>
                <w:sz w:val="24"/>
              </w:rPr>
              <w:t xml:space="preserve">«Безопасность наших детей», «Использование </w:t>
            </w:r>
            <w:proofErr w:type="spellStart"/>
            <w:r w:rsidR="00447951" w:rsidRPr="00F02C92">
              <w:rPr>
                <w:rFonts w:ascii="Times New Roman" w:hAnsi="Times New Roman" w:cs="Times New Roman"/>
                <w:sz w:val="24"/>
              </w:rPr>
              <w:t>световозвращающих</w:t>
            </w:r>
            <w:proofErr w:type="spellEnd"/>
            <w:r w:rsidR="00447951" w:rsidRPr="00F02C92">
              <w:rPr>
                <w:rFonts w:ascii="Times New Roman" w:hAnsi="Times New Roman" w:cs="Times New Roman"/>
                <w:sz w:val="24"/>
              </w:rPr>
              <w:t xml:space="preserve"> элементов»</w:t>
            </w:r>
          </w:p>
        </w:tc>
        <w:tc>
          <w:tcPr>
            <w:tcW w:w="1843" w:type="dxa"/>
          </w:tcPr>
          <w:p w:rsidR="00662A77" w:rsidRPr="00662A77" w:rsidRDefault="008D0207" w:rsidP="00097A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62A77" w:rsidRPr="00662A77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</w:tr>
      <w:tr w:rsidR="00C27701" w:rsidTr="00097AF4">
        <w:tc>
          <w:tcPr>
            <w:tcW w:w="8789" w:type="dxa"/>
          </w:tcPr>
          <w:p w:rsidR="00C27701" w:rsidRPr="00F02C92" w:rsidRDefault="00C27701" w:rsidP="00C27701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F02C92">
              <w:rPr>
                <w:rFonts w:ascii="Times New Roman" w:hAnsi="Times New Roman" w:cs="Times New Roman"/>
                <w:sz w:val="24"/>
              </w:rPr>
              <w:t xml:space="preserve">Акции «Сверкаем вместе!» (Использование </w:t>
            </w:r>
            <w:proofErr w:type="spellStart"/>
            <w:r w:rsidRPr="00F02C92">
              <w:rPr>
                <w:rFonts w:ascii="Times New Roman" w:hAnsi="Times New Roman" w:cs="Times New Roman"/>
                <w:sz w:val="24"/>
              </w:rPr>
              <w:t>световозвращающих</w:t>
            </w:r>
            <w:proofErr w:type="spellEnd"/>
            <w:r w:rsidRPr="00F02C92">
              <w:rPr>
                <w:rFonts w:ascii="Times New Roman" w:hAnsi="Times New Roman" w:cs="Times New Roman"/>
                <w:sz w:val="24"/>
              </w:rPr>
              <w:t xml:space="preserve"> элементов)</w:t>
            </w:r>
          </w:p>
          <w:p w:rsidR="00C27701" w:rsidRPr="00F02C92" w:rsidRDefault="00C27701" w:rsidP="00C27701">
            <w:pPr>
              <w:pStyle w:val="a3"/>
              <w:ind w:left="720"/>
              <w:rPr>
                <w:rFonts w:ascii="Times New Roman" w:hAnsi="Times New Roman" w:cs="Times New Roman"/>
                <w:sz w:val="24"/>
              </w:rPr>
            </w:pPr>
            <w:r w:rsidRPr="00F02C92">
              <w:rPr>
                <w:rFonts w:ascii="Times New Roman" w:hAnsi="Times New Roman" w:cs="Times New Roman"/>
                <w:sz w:val="24"/>
              </w:rPr>
              <w:t>«Ребенок-главный пассажир!</w:t>
            </w:r>
            <w:proofErr w:type="gramStart"/>
            <w:r w:rsidRPr="00F02C92">
              <w:rPr>
                <w:rFonts w:ascii="Times New Roman" w:hAnsi="Times New Roman" w:cs="Times New Roman"/>
                <w:sz w:val="24"/>
              </w:rPr>
              <w:t>»(</w:t>
            </w:r>
            <w:proofErr w:type="gramEnd"/>
            <w:r w:rsidRPr="00F02C92">
              <w:rPr>
                <w:rFonts w:ascii="Times New Roman" w:hAnsi="Times New Roman" w:cs="Times New Roman"/>
                <w:sz w:val="24"/>
              </w:rPr>
              <w:t>использование детских удерживающих устройств)</w:t>
            </w:r>
          </w:p>
        </w:tc>
        <w:tc>
          <w:tcPr>
            <w:tcW w:w="1843" w:type="dxa"/>
          </w:tcPr>
          <w:p w:rsidR="00C27701" w:rsidRDefault="00C27701" w:rsidP="00097A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Сентябрь, декабрь, март, май</w:t>
            </w:r>
          </w:p>
        </w:tc>
      </w:tr>
      <w:tr w:rsidR="00662A77" w:rsidTr="00097AF4">
        <w:tc>
          <w:tcPr>
            <w:tcW w:w="8789" w:type="dxa"/>
          </w:tcPr>
          <w:p w:rsidR="00662A77" w:rsidRPr="00F02C92" w:rsidRDefault="00662A77" w:rsidP="007E231D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F02C92">
              <w:rPr>
                <w:rFonts w:ascii="Times New Roman" w:hAnsi="Times New Roman" w:cs="Times New Roman"/>
                <w:sz w:val="24"/>
              </w:rPr>
              <w:t xml:space="preserve">Размещение информации о проведенных мероприятиях по </w:t>
            </w:r>
            <w:r w:rsidR="00447951" w:rsidRPr="00F02C92">
              <w:rPr>
                <w:rFonts w:ascii="Times New Roman" w:hAnsi="Times New Roman" w:cs="Times New Roman"/>
                <w:sz w:val="24"/>
              </w:rPr>
              <w:t>ПДД</w:t>
            </w:r>
            <w:r w:rsidR="00C27701" w:rsidRPr="00F02C92">
              <w:rPr>
                <w:rFonts w:ascii="Times New Roman" w:hAnsi="Times New Roman" w:cs="Times New Roman"/>
                <w:sz w:val="24"/>
              </w:rPr>
              <w:t>,</w:t>
            </w:r>
            <w:r w:rsidR="00EF24B9" w:rsidRPr="00F02C92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="00EF24B9" w:rsidRPr="00F02C92">
              <w:rPr>
                <w:rFonts w:ascii="Times New Roman" w:hAnsi="Times New Roman" w:cs="Times New Roman"/>
                <w:sz w:val="24"/>
              </w:rPr>
              <w:t>видеообращений</w:t>
            </w:r>
            <w:proofErr w:type="spellEnd"/>
            <w:r w:rsidR="00EF24B9" w:rsidRPr="00F02C92">
              <w:rPr>
                <w:rFonts w:ascii="Times New Roman" w:hAnsi="Times New Roman" w:cs="Times New Roman"/>
                <w:sz w:val="24"/>
              </w:rPr>
              <w:t xml:space="preserve"> руководителя </w:t>
            </w:r>
            <w:r w:rsidR="007E231D">
              <w:rPr>
                <w:rFonts w:ascii="Times New Roman" w:hAnsi="Times New Roman" w:cs="Times New Roman"/>
                <w:sz w:val="24"/>
              </w:rPr>
              <w:t xml:space="preserve">Госавтоинспекции </w:t>
            </w:r>
            <w:r w:rsidR="00447951" w:rsidRPr="00F02C92">
              <w:rPr>
                <w:rFonts w:ascii="Times New Roman" w:hAnsi="Times New Roman" w:cs="Times New Roman"/>
                <w:sz w:val="24"/>
              </w:rPr>
              <w:t>на сайте ДОУ (раздел «</w:t>
            </w:r>
            <w:r w:rsidR="00EF24B9" w:rsidRPr="00F02C92">
              <w:rPr>
                <w:rFonts w:ascii="Times New Roman" w:hAnsi="Times New Roman" w:cs="Times New Roman"/>
                <w:sz w:val="24"/>
              </w:rPr>
              <w:t xml:space="preserve">Безопасность </w:t>
            </w:r>
            <w:r w:rsidR="00447951" w:rsidRPr="00F02C92">
              <w:rPr>
                <w:rFonts w:ascii="Times New Roman" w:hAnsi="Times New Roman" w:cs="Times New Roman"/>
                <w:sz w:val="24"/>
              </w:rPr>
              <w:t>ПДД») с учетом сезонности и специфики территории</w:t>
            </w:r>
          </w:p>
        </w:tc>
        <w:tc>
          <w:tcPr>
            <w:tcW w:w="1843" w:type="dxa"/>
          </w:tcPr>
          <w:p w:rsidR="00662A77" w:rsidRPr="00662A77" w:rsidRDefault="008D0207" w:rsidP="00097A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62A77" w:rsidRPr="00662A77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</w:tr>
      <w:tr w:rsidR="00662A77" w:rsidTr="00097AF4">
        <w:tc>
          <w:tcPr>
            <w:tcW w:w="8789" w:type="dxa"/>
          </w:tcPr>
          <w:p w:rsidR="00662A77" w:rsidRPr="00F02C92" w:rsidRDefault="00662A77" w:rsidP="00097AF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F02C92">
              <w:rPr>
                <w:rFonts w:ascii="Times New Roman" w:hAnsi="Times New Roman" w:cs="Times New Roman"/>
                <w:sz w:val="24"/>
              </w:rPr>
              <w:t>Индивидуальные беседы с родителями о соблюдении правил дорожного движения</w:t>
            </w:r>
          </w:p>
        </w:tc>
        <w:tc>
          <w:tcPr>
            <w:tcW w:w="1843" w:type="dxa"/>
          </w:tcPr>
          <w:p w:rsidR="00662A77" w:rsidRPr="00662A77" w:rsidRDefault="008D0207" w:rsidP="00097A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62A77" w:rsidRPr="00662A77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</w:tr>
      <w:tr w:rsidR="00A84653" w:rsidTr="00097AF4">
        <w:tc>
          <w:tcPr>
            <w:tcW w:w="8789" w:type="dxa"/>
          </w:tcPr>
          <w:p w:rsidR="00A84653" w:rsidRPr="00F02C92" w:rsidRDefault="00A84653" w:rsidP="00A84653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F02C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Проведение бесед о необходимости повышенного внимания к находящимся на дорогах детям и обязательного применения ремней безопасности и детских удерживающих устрой</w:t>
            </w:r>
            <w:proofErr w:type="gramStart"/>
            <w:r w:rsidRPr="00F02C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ств пр</w:t>
            </w:r>
            <w:proofErr w:type="gramEnd"/>
            <w:r w:rsidRPr="00F02C92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 перевозке детей в салонах автомобилей</w:t>
            </w:r>
          </w:p>
        </w:tc>
        <w:tc>
          <w:tcPr>
            <w:tcW w:w="1843" w:type="dxa"/>
          </w:tcPr>
          <w:p w:rsidR="00A84653" w:rsidRDefault="00A84653" w:rsidP="00097AF4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662A77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</w:tr>
    </w:tbl>
    <w:p w:rsidR="008F24F9" w:rsidRPr="008F24F9" w:rsidRDefault="008F24F9" w:rsidP="008F24F9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516F0C" w:rsidRDefault="00097AF4" w:rsidP="00097AF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97AF4">
        <w:rPr>
          <w:rFonts w:ascii="Times New Roman" w:hAnsi="Times New Roman" w:cs="Times New Roman"/>
          <w:b/>
          <w:sz w:val="28"/>
          <w:szCs w:val="24"/>
        </w:rPr>
        <w:t>Межведомственные связи.</w:t>
      </w:r>
    </w:p>
    <w:p w:rsidR="00097AF4" w:rsidRDefault="00097AF4" w:rsidP="00097AF4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5"/>
        <w:tblW w:w="10632" w:type="dxa"/>
        <w:tblInd w:w="-743" w:type="dxa"/>
        <w:tblLook w:val="04A0" w:firstRow="1" w:lastRow="0" w:firstColumn="1" w:lastColumn="0" w:noHBand="0" w:noVBand="1"/>
      </w:tblPr>
      <w:tblGrid>
        <w:gridCol w:w="8789"/>
        <w:gridCol w:w="1843"/>
      </w:tblGrid>
      <w:tr w:rsidR="00097AF4" w:rsidRPr="00097AF4" w:rsidTr="00097AF4">
        <w:tc>
          <w:tcPr>
            <w:tcW w:w="8789" w:type="dxa"/>
          </w:tcPr>
          <w:p w:rsidR="00097AF4" w:rsidRPr="00097AF4" w:rsidRDefault="007E231D" w:rsidP="00097A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представителя Госавтоинспекции </w:t>
            </w:r>
            <w:r w:rsidR="00097AF4" w:rsidRPr="00097AF4">
              <w:rPr>
                <w:rFonts w:ascii="Times New Roman" w:hAnsi="Times New Roman" w:cs="Times New Roman"/>
                <w:sz w:val="24"/>
                <w:szCs w:val="24"/>
              </w:rPr>
              <w:t xml:space="preserve"> в проведении общего родительского собрания</w:t>
            </w:r>
          </w:p>
        </w:tc>
        <w:tc>
          <w:tcPr>
            <w:tcW w:w="1843" w:type="dxa"/>
          </w:tcPr>
          <w:p w:rsidR="00097AF4" w:rsidRPr="00097AF4" w:rsidRDefault="00097AF4" w:rsidP="00097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7AF4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</w:tr>
      <w:tr w:rsidR="00097AF4" w:rsidRPr="00097AF4" w:rsidTr="00097AF4">
        <w:tc>
          <w:tcPr>
            <w:tcW w:w="8789" w:type="dxa"/>
          </w:tcPr>
          <w:p w:rsidR="00097AF4" w:rsidRPr="00097AF4" w:rsidRDefault="00097AF4" w:rsidP="007E231D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97AF4">
              <w:rPr>
                <w:rFonts w:ascii="Times New Roman" w:hAnsi="Times New Roman" w:cs="Times New Roman"/>
                <w:sz w:val="24"/>
                <w:szCs w:val="24"/>
              </w:rPr>
              <w:t xml:space="preserve">Участие инспектора </w:t>
            </w:r>
            <w:r w:rsidR="007E231D">
              <w:rPr>
                <w:rFonts w:ascii="Times New Roman" w:hAnsi="Times New Roman" w:cs="Times New Roman"/>
                <w:sz w:val="24"/>
                <w:szCs w:val="24"/>
              </w:rPr>
              <w:t>Госавтоинспекции</w:t>
            </w:r>
            <w:r w:rsidR="007E231D" w:rsidRPr="00097A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97AF4">
              <w:rPr>
                <w:rFonts w:ascii="Times New Roman" w:hAnsi="Times New Roman" w:cs="Times New Roman"/>
                <w:sz w:val="24"/>
                <w:szCs w:val="24"/>
              </w:rPr>
              <w:t>в проведении беседы с детьми по правилам дорожного движения</w:t>
            </w:r>
          </w:p>
        </w:tc>
        <w:tc>
          <w:tcPr>
            <w:tcW w:w="1843" w:type="dxa"/>
          </w:tcPr>
          <w:p w:rsidR="00097AF4" w:rsidRPr="00097AF4" w:rsidRDefault="008D0207" w:rsidP="00097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97AF4">
              <w:rPr>
                <w:rFonts w:ascii="Times New Roman" w:hAnsi="Times New Roman" w:cs="Times New Roman"/>
                <w:sz w:val="24"/>
                <w:szCs w:val="24"/>
              </w:rPr>
              <w:t>ктябрь, январь</w:t>
            </w:r>
          </w:p>
        </w:tc>
      </w:tr>
      <w:tr w:rsidR="00097AF4" w:rsidRPr="00097AF4" w:rsidTr="00097AF4">
        <w:tc>
          <w:tcPr>
            <w:tcW w:w="8789" w:type="dxa"/>
          </w:tcPr>
          <w:p w:rsidR="00097AF4" w:rsidRPr="00097AF4" w:rsidRDefault="00097AF4" w:rsidP="00097A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Привлечение школьников –</w:t>
            </w:r>
            <w:r w:rsidR="007E23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выпускников ДОУ к изготовлению атрибутов к играм по ПДД.</w:t>
            </w:r>
          </w:p>
        </w:tc>
        <w:tc>
          <w:tcPr>
            <w:tcW w:w="1843" w:type="dxa"/>
          </w:tcPr>
          <w:p w:rsidR="00097AF4" w:rsidRPr="00097AF4" w:rsidRDefault="008D0207" w:rsidP="00097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97AF4">
              <w:rPr>
                <w:rFonts w:ascii="Times New Roman" w:hAnsi="Times New Roman" w:cs="Times New Roman"/>
                <w:sz w:val="24"/>
                <w:szCs w:val="24"/>
              </w:rPr>
              <w:t xml:space="preserve"> течение года</w:t>
            </w:r>
          </w:p>
        </w:tc>
      </w:tr>
      <w:tr w:rsidR="00662A77" w:rsidRPr="00097AF4" w:rsidTr="00097AF4">
        <w:tc>
          <w:tcPr>
            <w:tcW w:w="8789" w:type="dxa"/>
          </w:tcPr>
          <w:p w:rsidR="00662A77" w:rsidRPr="00662A77" w:rsidRDefault="00662A77" w:rsidP="00097AF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02C92">
              <w:rPr>
                <w:rFonts w:ascii="Times New Roman" w:hAnsi="Times New Roman" w:cs="Times New Roman"/>
                <w:sz w:val="24"/>
              </w:rPr>
              <w:t>Просмотр спектаклей, ориентированных на закрепление знаний по ПДД.</w:t>
            </w:r>
          </w:p>
        </w:tc>
        <w:tc>
          <w:tcPr>
            <w:tcW w:w="1843" w:type="dxa"/>
          </w:tcPr>
          <w:p w:rsidR="00662A77" w:rsidRDefault="008D0207" w:rsidP="00097A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="00662A77" w:rsidRPr="00662A77">
              <w:rPr>
                <w:rFonts w:ascii="Times New Roman" w:hAnsi="Times New Roman" w:cs="Times New Roman"/>
              </w:rPr>
              <w:t xml:space="preserve"> течение учебного года</w:t>
            </w:r>
          </w:p>
        </w:tc>
      </w:tr>
    </w:tbl>
    <w:p w:rsidR="00097AF4" w:rsidRPr="00097AF4" w:rsidRDefault="00097AF4" w:rsidP="00097A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97AF4" w:rsidRPr="00097AF4" w:rsidSect="00EC2D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E54C9"/>
    <w:multiLevelType w:val="hybridMultilevel"/>
    <w:tmpl w:val="7FB8193A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07834C5B"/>
    <w:multiLevelType w:val="hybridMultilevel"/>
    <w:tmpl w:val="7C3C9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F61FB1"/>
    <w:multiLevelType w:val="hybridMultilevel"/>
    <w:tmpl w:val="E0189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F926F5"/>
    <w:multiLevelType w:val="hybridMultilevel"/>
    <w:tmpl w:val="855229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475E9A"/>
    <w:multiLevelType w:val="multilevel"/>
    <w:tmpl w:val="03E01B9E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5301E07"/>
    <w:multiLevelType w:val="hybridMultilevel"/>
    <w:tmpl w:val="D450AB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BD121D"/>
    <w:multiLevelType w:val="hybridMultilevel"/>
    <w:tmpl w:val="34609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632EF"/>
    <w:multiLevelType w:val="multilevel"/>
    <w:tmpl w:val="58D8C444"/>
    <w:lvl w:ilvl="0">
      <w:start w:val="3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3475C81"/>
    <w:multiLevelType w:val="hybridMultilevel"/>
    <w:tmpl w:val="DFAA1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43B75A4"/>
    <w:multiLevelType w:val="multilevel"/>
    <w:tmpl w:val="BA061FDC"/>
    <w:lvl w:ilvl="0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69436E3A"/>
    <w:multiLevelType w:val="hybridMultilevel"/>
    <w:tmpl w:val="6C0A5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8D637C"/>
    <w:multiLevelType w:val="hybridMultilevel"/>
    <w:tmpl w:val="8C2AA3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C51EC"/>
    <w:multiLevelType w:val="hybridMultilevel"/>
    <w:tmpl w:val="48F659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12"/>
  </w:num>
  <w:num w:numId="9">
    <w:abstractNumId w:val="4"/>
  </w:num>
  <w:num w:numId="10">
    <w:abstractNumId w:val="9"/>
  </w:num>
  <w:num w:numId="11">
    <w:abstractNumId w:val="7"/>
  </w:num>
  <w:num w:numId="12">
    <w:abstractNumId w:val="0"/>
  </w:num>
  <w:num w:numId="13">
    <w:abstractNumId w:val="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formatting="1" w:enforcement="0"/>
  <w:defaultTabStop w:val="708"/>
  <w:characterSpacingControl w:val="doNotCompress"/>
  <w:compat>
    <w:compatSetting w:name="compatibilityMode" w:uri="http://schemas.microsoft.com/office/word" w:val="12"/>
  </w:compat>
  <w:rsids>
    <w:rsidRoot w:val="007F44A9"/>
    <w:rsid w:val="0001788B"/>
    <w:rsid w:val="00063A86"/>
    <w:rsid w:val="000766C2"/>
    <w:rsid w:val="000829E2"/>
    <w:rsid w:val="000834B2"/>
    <w:rsid w:val="000853B5"/>
    <w:rsid w:val="000865A8"/>
    <w:rsid w:val="00097AF4"/>
    <w:rsid w:val="000A6AA1"/>
    <w:rsid w:val="00114EC4"/>
    <w:rsid w:val="00121740"/>
    <w:rsid w:val="00143C16"/>
    <w:rsid w:val="001B1981"/>
    <w:rsid w:val="001B5669"/>
    <w:rsid w:val="001C17A3"/>
    <w:rsid w:val="001C55E8"/>
    <w:rsid w:val="00330DFC"/>
    <w:rsid w:val="003823DE"/>
    <w:rsid w:val="003B6BB9"/>
    <w:rsid w:val="00447951"/>
    <w:rsid w:val="00491164"/>
    <w:rsid w:val="00492842"/>
    <w:rsid w:val="004A7F25"/>
    <w:rsid w:val="00516F0C"/>
    <w:rsid w:val="00535FB5"/>
    <w:rsid w:val="00540B04"/>
    <w:rsid w:val="00561A3F"/>
    <w:rsid w:val="00570CC6"/>
    <w:rsid w:val="00597073"/>
    <w:rsid w:val="005F0120"/>
    <w:rsid w:val="00624A32"/>
    <w:rsid w:val="00642532"/>
    <w:rsid w:val="00662A77"/>
    <w:rsid w:val="00692BF2"/>
    <w:rsid w:val="00695280"/>
    <w:rsid w:val="00704FFC"/>
    <w:rsid w:val="0077435A"/>
    <w:rsid w:val="00786FFA"/>
    <w:rsid w:val="007A225F"/>
    <w:rsid w:val="007E231D"/>
    <w:rsid w:val="007E5639"/>
    <w:rsid w:val="007F44A9"/>
    <w:rsid w:val="00802A5F"/>
    <w:rsid w:val="008033EF"/>
    <w:rsid w:val="00843A41"/>
    <w:rsid w:val="00846D98"/>
    <w:rsid w:val="0086258A"/>
    <w:rsid w:val="008D0207"/>
    <w:rsid w:val="008E56FA"/>
    <w:rsid w:val="008F24F9"/>
    <w:rsid w:val="00926060"/>
    <w:rsid w:val="00944B6A"/>
    <w:rsid w:val="009577C5"/>
    <w:rsid w:val="00967A18"/>
    <w:rsid w:val="009A54F6"/>
    <w:rsid w:val="009E1A12"/>
    <w:rsid w:val="009E2717"/>
    <w:rsid w:val="009E5F4B"/>
    <w:rsid w:val="009E751E"/>
    <w:rsid w:val="00A47689"/>
    <w:rsid w:val="00A82432"/>
    <w:rsid w:val="00A84653"/>
    <w:rsid w:val="00AA168B"/>
    <w:rsid w:val="00AC4AA2"/>
    <w:rsid w:val="00AC7D92"/>
    <w:rsid w:val="00AE6B33"/>
    <w:rsid w:val="00B21514"/>
    <w:rsid w:val="00B5385F"/>
    <w:rsid w:val="00B62D1E"/>
    <w:rsid w:val="00B9283E"/>
    <w:rsid w:val="00BE276D"/>
    <w:rsid w:val="00C27701"/>
    <w:rsid w:val="00C56791"/>
    <w:rsid w:val="00C63DD0"/>
    <w:rsid w:val="00D273EA"/>
    <w:rsid w:val="00DA324E"/>
    <w:rsid w:val="00DE2D6E"/>
    <w:rsid w:val="00E32FE1"/>
    <w:rsid w:val="00E85B41"/>
    <w:rsid w:val="00E86CBB"/>
    <w:rsid w:val="00EA653D"/>
    <w:rsid w:val="00EB54F6"/>
    <w:rsid w:val="00EC2D81"/>
    <w:rsid w:val="00ED1B43"/>
    <w:rsid w:val="00EF24B9"/>
    <w:rsid w:val="00F02C92"/>
    <w:rsid w:val="00F079A6"/>
    <w:rsid w:val="00F2119E"/>
    <w:rsid w:val="00F269B9"/>
    <w:rsid w:val="00FB1302"/>
    <w:rsid w:val="00FF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2D6E"/>
  </w:style>
  <w:style w:type="paragraph" w:styleId="1">
    <w:name w:val="heading 1"/>
    <w:basedOn w:val="a"/>
    <w:link w:val="10"/>
    <w:uiPriority w:val="9"/>
    <w:qFormat/>
    <w:rsid w:val="00E32F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F44A9"/>
    <w:pPr>
      <w:spacing w:after="0" w:line="240" w:lineRule="auto"/>
    </w:pPr>
  </w:style>
  <w:style w:type="table" w:styleId="a5">
    <w:name w:val="Table Grid"/>
    <w:basedOn w:val="a1"/>
    <w:uiPriority w:val="39"/>
    <w:rsid w:val="007F4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DE2D6E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2D6E"/>
    <w:rPr>
      <w:rFonts w:ascii="Tahoma" w:eastAsia="Times New Roman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rsid w:val="00DE2D6E"/>
  </w:style>
  <w:style w:type="paragraph" w:customStyle="1" w:styleId="c0">
    <w:name w:val="c0"/>
    <w:basedOn w:val="a"/>
    <w:rsid w:val="00DE2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A824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597073"/>
    <w:pPr>
      <w:ind w:left="720"/>
      <w:contextualSpacing/>
    </w:pPr>
  </w:style>
  <w:style w:type="character" w:styleId="aa">
    <w:name w:val="Strong"/>
    <w:basedOn w:val="a0"/>
    <w:uiPriority w:val="22"/>
    <w:qFormat/>
    <w:rsid w:val="00516F0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E32FE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F269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</Pages>
  <Words>1246</Words>
  <Characters>7105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</Company>
  <LinksUpToDate>false</LinksUpToDate>
  <CharactersWithSpaces>8335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39</cp:revision>
  <cp:lastPrinted>2021-08-20T05:15:00Z</cp:lastPrinted>
  <dcterms:created xsi:type="dcterms:W3CDTF">2016-08-31T06:04:00Z</dcterms:created>
  <dcterms:modified xsi:type="dcterms:W3CDTF">2024-10-06T12:34:00Z</dcterms:modified>
</cp:coreProperties>
</file>